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39" w:rsidRPr="006B1B69" w:rsidRDefault="00E31364" w:rsidP="001C0939">
      <w:pPr>
        <w:tabs>
          <w:tab w:val="left" w:pos="567"/>
        </w:tabs>
        <w:spacing w:after="0" w:line="240" w:lineRule="auto"/>
        <w:ind w:firstLine="284"/>
        <w:jc w:val="center"/>
        <w:rPr>
          <w:rFonts w:ascii="Times New Roman" w:hAnsi="Times New Roman" w:cs="Times New Roman"/>
          <w:b/>
          <w:sz w:val="36"/>
          <w:szCs w:val="36"/>
          <w:lang w:val="uk-UA"/>
        </w:rPr>
      </w:pPr>
      <w:r w:rsidRPr="00F43D60">
        <w:rPr>
          <w:rFonts w:ascii="Times New Roman" w:eastAsia="Times New Roman" w:hAnsi="Times New Roman" w:cs="Times New Roman"/>
          <w:color w:val="2D2D2D"/>
          <w:w w:val="105"/>
          <w:sz w:val="28"/>
          <w:szCs w:val="28"/>
          <w:lang w:val="uk-UA"/>
        </w:rPr>
        <w:t xml:space="preserve">       </w:t>
      </w:r>
      <w:r w:rsidR="001C0939" w:rsidRPr="006B1B69">
        <w:rPr>
          <w:rFonts w:ascii="Times New Roman" w:hAnsi="Times New Roman" w:cs="Times New Roman"/>
          <w:b/>
          <w:sz w:val="36"/>
          <w:szCs w:val="36"/>
          <w:lang w:val="uk-UA"/>
        </w:rPr>
        <w:t>Звіт</w:t>
      </w:r>
    </w:p>
    <w:p w:rsidR="001C0939" w:rsidRPr="006E42D7" w:rsidRDefault="001C0939" w:rsidP="001C0939">
      <w:pPr>
        <w:tabs>
          <w:tab w:val="left" w:pos="567"/>
        </w:tabs>
        <w:spacing w:after="0" w:line="240" w:lineRule="auto"/>
        <w:ind w:left="284" w:firstLine="567"/>
        <w:jc w:val="center"/>
        <w:rPr>
          <w:rFonts w:ascii="Times New Roman" w:hAnsi="Times New Roman" w:cs="Times New Roman"/>
          <w:b/>
          <w:sz w:val="32"/>
          <w:szCs w:val="32"/>
          <w:lang w:val="uk-UA"/>
        </w:rPr>
      </w:pPr>
      <w:r w:rsidRPr="006E42D7">
        <w:rPr>
          <w:rFonts w:ascii="Times New Roman" w:hAnsi="Times New Roman" w:cs="Times New Roman"/>
          <w:b/>
          <w:sz w:val="32"/>
          <w:szCs w:val="32"/>
          <w:lang w:val="uk-UA"/>
        </w:rPr>
        <w:t>директора Ніжинської гімназії №14</w:t>
      </w:r>
    </w:p>
    <w:p w:rsidR="002877FC" w:rsidRPr="002877FC" w:rsidRDefault="002877FC" w:rsidP="001C0939">
      <w:pPr>
        <w:tabs>
          <w:tab w:val="left" w:pos="567"/>
        </w:tabs>
        <w:spacing w:after="0" w:line="240" w:lineRule="auto"/>
        <w:ind w:left="284" w:firstLine="567"/>
        <w:jc w:val="center"/>
        <w:rPr>
          <w:rFonts w:ascii="Times New Roman" w:hAnsi="Times New Roman" w:cs="Times New Roman"/>
          <w:b/>
          <w:sz w:val="32"/>
          <w:szCs w:val="32"/>
          <w:lang w:val="uk-UA"/>
        </w:rPr>
      </w:pPr>
      <w:r>
        <w:rPr>
          <w:rFonts w:ascii="Times New Roman" w:hAnsi="Times New Roman" w:cs="Times New Roman"/>
          <w:b/>
          <w:sz w:val="32"/>
          <w:szCs w:val="32"/>
          <w:lang w:val="uk-UA"/>
        </w:rPr>
        <w:t>Тетяни  БУБЛИК</w:t>
      </w:r>
    </w:p>
    <w:p w:rsidR="001C0939" w:rsidRPr="006E42D7" w:rsidRDefault="002877FC" w:rsidP="001C0939">
      <w:pPr>
        <w:tabs>
          <w:tab w:val="left" w:pos="567"/>
        </w:tabs>
        <w:spacing w:after="0" w:line="240" w:lineRule="auto"/>
        <w:ind w:left="284" w:firstLine="567"/>
        <w:jc w:val="center"/>
        <w:rPr>
          <w:rFonts w:ascii="Times New Roman" w:hAnsi="Times New Roman" w:cs="Times New Roman"/>
          <w:b/>
          <w:sz w:val="32"/>
          <w:szCs w:val="32"/>
          <w:lang w:val="uk-UA"/>
        </w:rPr>
      </w:pPr>
      <w:r>
        <w:rPr>
          <w:rFonts w:ascii="Times New Roman" w:hAnsi="Times New Roman" w:cs="Times New Roman"/>
          <w:b/>
          <w:sz w:val="32"/>
          <w:szCs w:val="32"/>
          <w:lang w:val="uk-UA"/>
        </w:rPr>
        <w:t>за 2023-2024</w:t>
      </w:r>
      <w:r w:rsidR="001C0939" w:rsidRPr="006E42D7">
        <w:rPr>
          <w:rFonts w:ascii="Times New Roman" w:hAnsi="Times New Roman" w:cs="Times New Roman"/>
          <w:b/>
          <w:sz w:val="32"/>
          <w:szCs w:val="32"/>
          <w:lang w:val="uk-UA"/>
        </w:rPr>
        <w:t xml:space="preserve"> навчальний рік</w:t>
      </w:r>
    </w:p>
    <w:p w:rsidR="001C0939" w:rsidRPr="002877FC" w:rsidRDefault="001C0939" w:rsidP="00F43D60">
      <w:pPr>
        <w:widowControl w:val="0"/>
        <w:tabs>
          <w:tab w:val="left" w:pos="3686"/>
        </w:tabs>
        <w:autoSpaceDE w:val="0"/>
        <w:autoSpaceDN w:val="0"/>
        <w:spacing w:after="0" w:line="240" w:lineRule="auto"/>
        <w:ind w:left="-284" w:right="142"/>
        <w:jc w:val="both"/>
        <w:rPr>
          <w:rFonts w:ascii="Times New Roman" w:eastAsia="Times New Roman" w:hAnsi="Times New Roman" w:cs="Times New Roman"/>
          <w:color w:val="2D2D2D"/>
          <w:w w:val="105"/>
          <w:sz w:val="28"/>
          <w:szCs w:val="28"/>
        </w:rPr>
      </w:pPr>
    </w:p>
    <w:p w:rsidR="00FE618F" w:rsidRDefault="002877FC" w:rsidP="00FE618F">
      <w:pPr>
        <w:widowControl w:val="0"/>
        <w:tabs>
          <w:tab w:val="left" w:pos="3686"/>
        </w:tabs>
        <w:autoSpaceDE w:val="0"/>
        <w:autoSpaceDN w:val="0"/>
        <w:spacing w:after="0" w:line="24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074A" w:rsidRPr="00F43D60">
        <w:rPr>
          <w:rFonts w:ascii="Times New Roman" w:hAnsi="Times New Roman" w:cs="Times New Roman"/>
          <w:sz w:val="28"/>
          <w:szCs w:val="28"/>
        </w:rPr>
        <w:t xml:space="preserve">Шановні </w:t>
      </w:r>
      <w:r w:rsidR="00F43D60" w:rsidRPr="00F43D60">
        <w:rPr>
          <w:rFonts w:ascii="Times New Roman" w:hAnsi="Times New Roman" w:cs="Times New Roman"/>
          <w:sz w:val="28"/>
          <w:szCs w:val="28"/>
        </w:rPr>
        <w:t xml:space="preserve">учасники освітнього процесу! </w:t>
      </w:r>
      <w:r w:rsidR="00F43D60">
        <w:rPr>
          <w:rFonts w:ascii="Times New Roman" w:hAnsi="Times New Roman" w:cs="Times New Roman"/>
          <w:sz w:val="28"/>
          <w:szCs w:val="28"/>
        </w:rPr>
        <w:t>Добіг до кінця 202</w:t>
      </w:r>
      <w:r w:rsidR="00F43D60">
        <w:rPr>
          <w:rFonts w:ascii="Times New Roman" w:hAnsi="Times New Roman" w:cs="Times New Roman"/>
          <w:sz w:val="28"/>
          <w:szCs w:val="28"/>
          <w:lang w:val="uk-UA"/>
        </w:rPr>
        <w:t>3</w:t>
      </w:r>
      <w:r w:rsidR="00F43D60">
        <w:rPr>
          <w:rFonts w:ascii="Times New Roman" w:hAnsi="Times New Roman" w:cs="Times New Roman"/>
          <w:sz w:val="28"/>
          <w:szCs w:val="28"/>
        </w:rPr>
        <w:t>-202</w:t>
      </w:r>
      <w:r w:rsidR="00FE618F">
        <w:rPr>
          <w:rFonts w:ascii="Times New Roman" w:hAnsi="Times New Roman" w:cs="Times New Roman"/>
          <w:sz w:val="28"/>
          <w:szCs w:val="28"/>
          <w:lang w:val="uk-UA"/>
        </w:rPr>
        <w:t xml:space="preserve">4 </w:t>
      </w:r>
      <w:r w:rsidR="0059074A" w:rsidRPr="00F43D60">
        <w:rPr>
          <w:rFonts w:ascii="Times New Roman" w:hAnsi="Times New Roman" w:cs="Times New Roman"/>
          <w:sz w:val="28"/>
          <w:szCs w:val="28"/>
        </w:rPr>
        <w:t>навчальний рік. Закінчення навчального року - добра нагода підбити п</w:t>
      </w:r>
      <w:r>
        <w:rPr>
          <w:rFonts w:ascii="Times New Roman" w:hAnsi="Times New Roman" w:cs="Times New Roman"/>
          <w:sz w:val="28"/>
          <w:szCs w:val="28"/>
        </w:rPr>
        <w:t xml:space="preserve">евні підсумки в діяльності </w:t>
      </w:r>
      <w:r>
        <w:rPr>
          <w:rFonts w:ascii="Times New Roman" w:hAnsi="Times New Roman" w:cs="Times New Roman"/>
          <w:sz w:val="28"/>
          <w:szCs w:val="28"/>
          <w:lang w:val="uk-UA"/>
        </w:rPr>
        <w:t>закладу</w:t>
      </w:r>
      <w:r w:rsidR="0059074A" w:rsidRPr="00F43D60">
        <w:rPr>
          <w:rFonts w:ascii="Times New Roman" w:hAnsi="Times New Roman" w:cs="Times New Roman"/>
          <w:sz w:val="28"/>
          <w:szCs w:val="28"/>
        </w:rPr>
        <w:t>. Запитати себе і Вас, що ми хочемо покращити в наступному році!? Школа – єдиний соціальний інститут, який чутливо реагує на все, що відбувається у суспільстві. На плечі педагога покладена велика й висока місія – плекання громадян України.</w:t>
      </w:r>
      <w:r w:rsidR="00FE618F">
        <w:rPr>
          <w:rFonts w:ascii="Times New Roman" w:hAnsi="Times New Roman" w:cs="Times New Roman"/>
          <w:sz w:val="28"/>
          <w:szCs w:val="28"/>
          <w:lang w:val="uk-UA"/>
        </w:rPr>
        <w:t xml:space="preserve"> </w:t>
      </w:r>
    </w:p>
    <w:p w:rsidR="00FE618F" w:rsidRPr="00FE618F" w:rsidRDefault="00FE618F" w:rsidP="00FE618F">
      <w:pPr>
        <w:widowControl w:val="0"/>
        <w:tabs>
          <w:tab w:val="left" w:pos="3686"/>
        </w:tabs>
        <w:autoSpaceDE w:val="0"/>
        <w:autoSpaceDN w:val="0"/>
        <w:spacing w:after="0" w:line="24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E618F">
        <w:rPr>
          <w:rFonts w:ascii="Times New Roman" w:hAnsi="Times New Roman" w:cs="Times New Roman"/>
          <w:sz w:val="28"/>
          <w:szCs w:val="28"/>
        </w:rPr>
        <w:t xml:space="preserve">Діяльність закладу 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 </w:t>
      </w:r>
    </w:p>
    <w:p w:rsidR="006156BC" w:rsidRPr="00FE618F" w:rsidRDefault="00FE618F" w:rsidP="002877FC">
      <w:pPr>
        <w:widowControl w:val="0"/>
        <w:tabs>
          <w:tab w:val="left" w:pos="3686"/>
        </w:tabs>
        <w:autoSpaceDE w:val="0"/>
        <w:autoSpaceDN w:val="0"/>
        <w:spacing w:after="0" w:line="240" w:lineRule="auto"/>
        <w:ind w:right="142"/>
        <w:jc w:val="both"/>
        <w:rPr>
          <w:rFonts w:ascii="Times New Roman" w:hAnsi="Times New Roman" w:cs="Times New Roman"/>
          <w:sz w:val="28"/>
          <w:szCs w:val="28"/>
          <w:lang w:val="uk-UA"/>
        </w:rPr>
      </w:pPr>
      <w:r w:rsidRPr="00FE618F">
        <w:rPr>
          <w:rFonts w:ascii="Times New Roman" w:hAnsi="Times New Roman" w:cs="Times New Roman"/>
          <w:sz w:val="28"/>
          <w:szCs w:val="28"/>
          <w:lang w:val="uk-UA"/>
        </w:rPr>
        <w:t xml:space="preserve">       </w:t>
      </w:r>
      <w:r>
        <w:rPr>
          <w:rFonts w:ascii="Times New Roman" w:hAnsi="Times New Roman" w:cs="Times New Roman"/>
          <w:sz w:val="28"/>
          <w:szCs w:val="28"/>
        </w:rPr>
        <w:t xml:space="preserve">Війна </w:t>
      </w:r>
      <w:r>
        <w:rPr>
          <w:rFonts w:ascii="Times New Roman" w:hAnsi="Times New Roman" w:cs="Times New Roman"/>
          <w:sz w:val="28"/>
          <w:szCs w:val="28"/>
          <w:lang w:val="uk-UA"/>
        </w:rPr>
        <w:t>-</w:t>
      </w:r>
      <w:r w:rsidRPr="00FE618F">
        <w:rPr>
          <w:rFonts w:ascii="Times New Roman" w:hAnsi="Times New Roman" w:cs="Times New Roman"/>
          <w:sz w:val="28"/>
          <w:szCs w:val="28"/>
        </w:rPr>
        <w:t>це трагедія, яка вплинула абсолютно на всі аспекти нашого життя, але ми, українці, не припиняємо свою боротьбу за те, у що віримо, ми продовжуємо працювати, навчати і навчатися.</w:t>
      </w:r>
    </w:p>
    <w:p w:rsidR="00FE618F" w:rsidRDefault="00FE618F" w:rsidP="00FE618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       </w:t>
      </w:r>
      <w:r w:rsidR="00630FD4">
        <w:rPr>
          <w:rFonts w:ascii="Times New Roman" w:eastAsia="Times New Roman" w:hAnsi="Times New Roman" w:cs="Times New Roman"/>
          <w:color w:val="000000"/>
          <w:sz w:val="28"/>
          <w:szCs w:val="28"/>
          <w:lang w:val="uk-UA"/>
        </w:rPr>
        <w:t xml:space="preserve">З метою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w:t>
      </w:r>
      <w:r w:rsidR="00630FD4">
        <w:rPr>
          <w:rFonts w:ascii="Times New Roman" w:eastAsia="Times New Roman" w:hAnsi="Times New Roman" w:cs="Times New Roman"/>
          <w:color w:val="000000"/>
          <w:sz w:val="28"/>
          <w:szCs w:val="28"/>
        </w:rPr>
        <w:t>Вашій увазі звіт про свою діяльність  та підсумки  роботи колективу протягом 2023 –2024 навчального року.</w:t>
      </w:r>
    </w:p>
    <w:p w:rsidR="00630FD4" w:rsidRPr="00FE618F" w:rsidRDefault="00FE618F" w:rsidP="00FE618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30FD4">
        <w:rPr>
          <w:rFonts w:ascii="Times New Roman" w:eastAsia="Times New Roman" w:hAnsi="Times New Roman" w:cs="Times New Roman"/>
          <w:color w:val="000000"/>
          <w:sz w:val="28"/>
          <w:szCs w:val="28"/>
        </w:rPr>
        <w:t>У своїй діяльності протягом звітного періоду я, як директор закладу, керувався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школи та чинними нормативно-правовими документами у галузі освіти.</w:t>
      </w:r>
    </w:p>
    <w:p w:rsidR="00E31364" w:rsidRPr="00C11A29" w:rsidRDefault="00FE618F" w:rsidP="00FD479F">
      <w:pPr>
        <w:widowControl w:val="0"/>
        <w:tabs>
          <w:tab w:val="left" w:pos="3686"/>
        </w:tabs>
        <w:autoSpaceDE w:val="0"/>
        <w:autoSpaceDN w:val="0"/>
        <w:spacing w:after="0" w:line="240" w:lineRule="auto"/>
        <w:ind w:right="14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 xml:space="preserve">Через військовий стан </w:t>
      </w:r>
      <w:r w:rsidR="00E31364" w:rsidRPr="00C11A29">
        <w:rPr>
          <w:rFonts w:ascii="Times New Roman" w:eastAsia="Times New Roman" w:hAnsi="Times New Roman" w:cs="Times New Roman"/>
          <w:color w:val="000000" w:themeColor="text1"/>
          <w:sz w:val="28"/>
          <w:szCs w:val="28"/>
          <w:lang w:val="uk-UA"/>
        </w:rPr>
        <w:t xml:space="preserve">і </w:t>
      </w:r>
      <w:r w:rsidR="00E31364" w:rsidRPr="00C11A29">
        <w:rPr>
          <w:rFonts w:ascii="Times New Roman" w:eastAsia="Times New Roman" w:hAnsi="Times New Roman" w:cs="Times New Roman"/>
          <w:color w:val="000000" w:themeColor="text1"/>
          <w:w w:val="105"/>
          <w:sz w:val="28"/>
          <w:szCs w:val="28"/>
          <w:lang w:val="uk-UA"/>
        </w:rPr>
        <w:t>агресію російської федерації 2023-2024 навчальний рік в закладі освіти тривав при використанні різних форм навчання</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spacing w:val="40"/>
          <w:w w:val="105"/>
          <w:sz w:val="28"/>
          <w:szCs w:val="28"/>
          <w:lang w:val="uk-UA"/>
        </w:rPr>
        <w:t xml:space="preserve">(очна, змішана та з використанням </w:t>
      </w:r>
      <w:r w:rsidR="00E31364" w:rsidRPr="00C11A29">
        <w:rPr>
          <w:rFonts w:ascii="Times New Roman" w:eastAsia="Times New Roman" w:hAnsi="Times New Roman" w:cs="Times New Roman"/>
          <w:color w:val="000000" w:themeColor="text1"/>
          <w:w w:val="105"/>
          <w:sz w:val="28"/>
          <w:szCs w:val="28"/>
          <w:lang w:val="uk-UA"/>
        </w:rPr>
        <w:t>дистанційних</w:t>
      </w:r>
      <w:r w:rsidR="00F43D60">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технологій). Ми розуміємо,</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що</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умови</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воєнного часу</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змушують</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нас</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швидко</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реагувати</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та</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уточнювати</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власні</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дії</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у</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конкретних</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 xml:space="preserve">ситуаціях,тому одна з найважливіших задач цього навчального року -забезпечення безпеки усіх учасників освітнього процесу, надання психологічної допомоги </w:t>
      </w:r>
      <w:r w:rsidR="00E31364" w:rsidRPr="00C11A29">
        <w:rPr>
          <w:rFonts w:ascii="Times New Roman" w:eastAsia="Times New Roman" w:hAnsi="Times New Roman" w:cs="Times New Roman"/>
          <w:color w:val="000000" w:themeColor="text1"/>
          <w:sz w:val="28"/>
          <w:szCs w:val="28"/>
          <w:lang w:val="uk-UA"/>
        </w:rPr>
        <w:t xml:space="preserve">і </w:t>
      </w:r>
      <w:r w:rsidR="00E31364" w:rsidRPr="00C11A29">
        <w:rPr>
          <w:rFonts w:ascii="Times New Roman" w:eastAsia="Times New Roman" w:hAnsi="Times New Roman" w:cs="Times New Roman"/>
          <w:color w:val="000000" w:themeColor="text1"/>
          <w:w w:val="105"/>
          <w:sz w:val="28"/>
          <w:szCs w:val="28"/>
          <w:lang w:val="uk-UA"/>
        </w:rPr>
        <w:t xml:space="preserve">підтримки усім учасникам освітнього процесу, а також вчасне </w:t>
      </w:r>
      <w:r w:rsidR="00E31364" w:rsidRPr="00C11A29">
        <w:rPr>
          <w:rFonts w:ascii="Times New Roman" w:eastAsia="Times New Roman" w:hAnsi="Times New Roman" w:cs="Times New Roman"/>
          <w:color w:val="000000" w:themeColor="text1"/>
          <w:sz w:val="28"/>
          <w:szCs w:val="28"/>
          <w:lang w:val="uk-UA"/>
        </w:rPr>
        <w:t xml:space="preserve">і </w:t>
      </w:r>
      <w:r w:rsidR="00E31364" w:rsidRPr="00C11A29">
        <w:rPr>
          <w:rFonts w:ascii="Times New Roman" w:eastAsia="Times New Roman" w:hAnsi="Times New Roman" w:cs="Times New Roman"/>
          <w:color w:val="000000" w:themeColor="text1"/>
          <w:w w:val="105"/>
          <w:sz w:val="28"/>
          <w:szCs w:val="28"/>
          <w:lang w:val="uk-UA"/>
        </w:rPr>
        <w:t>якісне інформування, забезпечення прозорості діяльності закладу без суттєвих</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ризиків</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для безпеки</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всіх</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учасників</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освітнього</w:t>
      </w:r>
      <w:r w:rsidR="00E31364" w:rsidRPr="00E31364">
        <w:rPr>
          <w:rFonts w:ascii="Times New Roman" w:eastAsia="Times New Roman" w:hAnsi="Times New Roman" w:cs="Times New Roman"/>
          <w:color w:val="000000" w:themeColor="text1"/>
          <w:w w:val="105"/>
          <w:sz w:val="28"/>
          <w:szCs w:val="28"/>
          <w:lang w:val="uk-UA"/>
        </w:rPr>
        <w:t xml:space="preserve"> </w:t>
      </w:r>
      <w:r w:rsidR="00E31364" w:rsidRPr="00C11A29">
        <w:rPr>
          <w:rFonts w:ascii="Times New Roman" w:eastAsia="Times New Roman" w:hAnsi="Times New Roman" w:cs="Times New Roman"/>
          <w:color w:val="000000" w:themeColor="text1"/>
          <w:w w:val="105"/>
          <w:sz w:val="28"/>
          <w:szCs w:val="28"/>
          <w:lang w:val="uk-UA"/>
        </w:rPr>
        <w:t>процесу.</w:t>
      </w:r>
    </w:p>
    <w:p w:rsidR="00E31364" w:rsidRPr="00C11A29" w:rsidRDefault="00E31364" w:rsidP="00FD479F">
      <w:pPr>
        <w:widowControl w:val="0"/>
        <w:tabs>
          <w:tab w:val="left" w:pos="3686"/>
        </w:tabs>
        <w:autoSpaceDE w:val="0"/>
        <w:autoSpaceDN w:val="0"/>
        <w:spacing w:after="0" w:line="240" w:lineRule="auto"/>
        <w:ind w:right="141"/>
        <w:jc w:val="both"/>
        <w:rPr>
          <w:rFonts w:ascii="Times New Roman" w:eastAsia="Times New Roman" w:hAnsi="Times New Roman" w:cs="Times New Roman"/>
          <w:color w:val="000000" w:themeColor="text1"/>
          <w:sz w:val="28"/>
          <w:szCs w:val="28"/>
          <w:lang w:val="uk-UA"/>
        </w:rPr>
      </w:pPr>
      <w:r w:rsidRPr="00C11A29">
        <w:rPr>
          <w:rFonts w:ascii="Times New Roman" w:eastAsia="Times New Roman" w:hAnsi="Times New Roman" w:cs="Times New Roman"/>
          <w:color w:val="000000" w:themeColor="text1"/>
          <w:w w:val="105"/>
          <w:sz w:val="28"/>
          <w:szCs w:val="28"/>
          <w:lang w:val="uk-UA"/>
        </w:rPr>
        <w:t xml:space="preserve">    </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 xml:space="preserve"> Обставини</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сучасного</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2023-2024</w:t>
      </w:r>
      <w:r w:rsidR="00A85D3E">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н.р.</w:t>
      </w:r>
      <w:r w:rsidR="00F43D60">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(воєнний</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стан,</w:t>
      </w:r>
      <w:r w:rsidR="00F43D60">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періодична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 xml:space="preserve">відсутність світла та інтернету) вимагали від адміністрації закладу та педагогічного колективу, технічного персоналу закладу бути гнучкими </w:t>
      </w:r>
      <w:r w:rsidRPr="00C11A29">
        <w:rPr>
          <w:rFonts w:ascii="Times New Roman" w:eastAsia="Times New Roman" w:hAnsi="Times New Roman" w:cs="Times New Roman"/>
          <w:color w:val="000000" w:themeColor="text1"/>
          <w:w w:val="95"/>
          <w:sz w:val="28"/>
          <w:szCs w:val="28"/>
          <w:lang w:val="uk-UA"/>
        </w:rPr>
        <w:t xml:space="preserve">і </w:t>
      </w:r>
      <w:r w:rsidRPr="00C11A29">
        <w:rPr>
          <w:rFonts w:ascii="Times New Roman" w:eastAsia="Times New Roman" w:hAnsi="Times New Roman" w:cs="Times New Roman"/>
          <w:color w:val="000000" w:themeColor="text1"/>
          <w:w w:val="105"/>
          <w:sz w:val="28"/>
          <w:szCs w:val="28"/>
          <w:lang w:val="uk-UA"/>
        </w:rPr>
        <w:t xml:space="preserve">мобільними, швидко пристосовуватися до нових викликів </w:t>
      </w:r>
      <w:r w:rsidRPr="00C11A29">
        <w:rPr>
          <w:rFonts w:ascii="Times New Roman" w:eastAsia="Times New Roman" w:hAnsi="Times New Roman" w:cs="Times New Roman"/>
          <w:color w:val="000000" w:themeColor="text1"/>
          <w:w w:val="95"/>
          <w:sz w:val="28"/>
          <w:szCs w:val="28"/>
          <w:lang w:val="uk-UA"/>
        </w:rPr>
        <w:t xml:space="preserve">і </w:t>
      </w:r>
      <w:r w:rsidRPr="00C11A29">
        <w:rPr>
          <w:rFonts w:ascii="Times New Roman" w:eastAsia="Times New Roman" w:hAnsi="Times New Roman" w:cs="Times New Roman"/>
          <w:color w:val="000000" w:themeColor="text1"/>
          <w:w w:val="105"/>
          <w:sz w:val="28"/>
          <w:szCs w:val="28"/>
          <w:lang w:val="uk-UA"/>
        </w:rPr>
        <w:t>забезпечувати</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здійснення</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якісного</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освітнього</w:t>
      </w:r>
      <w:r w:rsidRPr="00E31364">
        <w:rPr>
          <w:rFonts w:ascii="Times New Roman" w:eastAsia="Times New Roman" w:hAnsi="Times New Roman" w:cs="Times New Roman"/>
          <w:color w:val="000000" w:themeColor="text1"/>
          <w:w w:val="105"/>
          <w:sz w:val="28"/>
          <w:szCs w:val="28"/>
          <w:lang w:val="uk-UA"/>
        </w:rPr>
        <w:t xml:space="preserve"> </w:t>
      </w:r>
      <w:r w:rsidR="00F43D60">
        <w:rPr>
          <w:rFonts w:ascii="Times New Roman" w:eastAsia="Times New Roman" w:hAnsi="Times New Roman" w:cs="Times New Roman"/>
          <w:color w:val="000000" w:themeColor="text1"/>
          <w:w w:val="105"/>
          <w:sz w:val="28"/>
          <w:szCs w:val="28"/>
          <w:lang w:val="uk-UA"/>
        </w:rPr>
        <w:t>проце</w:t>
      </w:r>
      <w:r w:rsidRPr="00C11A29">
        <w:rPr>
          <w:rFonts w:ascii="Times New Roman" w:eastAsia="Times New Roman" w:hAnsi="Times New Roman" w:cs="Times New Roman"/>
          <w:color w:val="000000" w:themeColor="text1"/>
          <w:w w:val="105"/>
          <w:sz w:val="28"/>
          <w:szCs w:val="28"/>
          <w:lang w:val="uk-UA"/>
        </w:rPr>
        <w:t>су</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95"/>
          <w:sz w:val="28"/>
          <w:szCs w:val="28"/>
          <w:lang w:val="uk-UA"/>
        </w:rPr>
        <w:t>і</w:t>
      </w:r>
      <w:r w:rsidRPr="00E31364">
        <w:rPr>
          <w:rFonts w:ascii="Times New Roman" w:eastAsia="Times New Roman" w:hAnsi="Times New Roman" w:cs="Times New Roman"/>
          <w:color w:val="000000" w:themeColor="text1"/>
          <w:w w:val="9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вже</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не</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перший</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рік</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поспіль,</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на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жаль. Але,</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попри</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все,педагогічна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спільнота,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на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чолі</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 xml:space="preserve">адміністрацією планують </w:t>
      </w:r>
      <w:r w:rsidRPr="00C11A29">
        <w:rPr>
          <w:rFonts w:ascii="Times New Roman" w:eastAsia="Times New Roman" w:hAnsi="Times New Roman" w:cs="Times New Roman"/>
          <w:color w:val="000000" w:themeColor="text1"/>
          <w:w w:val="95"/>
          <w:sz w:val="28"/>
          <w:szCs w:val="28"/>
          <w:lang w:val="uk-UA"/>
        </w:rPr>
        <w:t>і</w:t>
      </w:r>
      <w:r w:rsidRPr="00C11A29">
        <w:rPr>
          <w:rFonts w:ascii="Times New Roman" w:eastAsia="Times New Roman" w:hAnsi="Times New Roman" w:cs="Times New Roman"/>
          <w:color w:val="000000" w:themeColor="text1"/>
          <w:w w:val="105"/>
          <w:sz w:val="28"/>
          <w:szCs w:val="28"/>
          <w:lang w:val="uk-UA"/>
        </w:rPr>
        <w:t xml:space="preserve"> здійснюють</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свою щорічну</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діяльність,</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 xml:space="preserve">враховуючи потреби українського суспільства, та учасників освітнього процесу. Основним стратегічним </w:t>
      </w:r>
      <w:r w:rsidRPr="00C11A29">
        <w:rPr>
          <w:rFonts w:ascii="Times New Roman" w:eastAsia="Times New Roman" w:hAnsi="Times New Roman" w:cs="Times New Roman"/>
          <w:color w:val="000000" w:themeColor="text1"/>
          <w:w w:val="105"/>
          <w:sz w:val="28"/>
          <w:szCs w:val="28"/>
          <w:lang w:val="uk-UA"/>
        </w:rPr>
        <w:lastRenderedPageBreak/>
        <w:t>баченням розвитку гімназії є створення та розвиток освітнього осередку, у якому не тільки здобувається освіта та формується знаннєвий компонент, а й створюються</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умови, за яких кожна дитина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може</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реалізувати</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себе</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як</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особистість,</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може</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почувати</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себе</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вільно,безпечно</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та реалізувати свої індивідуальні</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здібності.</w:t>
      </w:r>
    </w:p>
    <w:p w:rsidR="00E31364" w:rsidRPr="00C11A29" w:rsidRDefault="00E31364" w:rsidP="00FD479F">
      <w:pPr>
        <w:widowControl w:val="0"/>
        <w:tabs>
          <w:tab w:val="left" w:pos="3686"/>
        </w:tabs>
        <w:autoSpaceDE w:val="0"/>
        <w:autoSpaceDN w:val="0"/>
        <w:spacing w:after="0" w:line="240" w:lineRule="auto"/>
        <w:ind w:right="141"/>
        <w:jc w:val="both"/>
        <w:rPr>
          <w:rFonts w:ascii="Times New Roman" w:eastAsia="Times New Roman" w:hAnsi="Times New Roman" w:cs="Times New Roman"/>
          <w:color w:val="000000" w:themeColor="text1"/>
          <w:sz w:val="28"/>
          <w:szCs w:val="28"/>
          <w:lang w:val="uk-UA"/>
        </w:rPr>
      </w:pPr>
      <w:r w:rsidRPr="00C11A29">
        <w:rPr>
          <w:rFonts w:ascii="Times New Roman" w:eastAsia="Times New Roman" w:hAnsi="Times New Roman" w:cs="Times New Roman"/>
          <w:color w:val="2D2D2D"/>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Діяльність</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колективу у 2023-2024 н.р., як</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95"/>
          <w:sz w:val="28"/>
          <w:szCs w:val="28"/>
          <w:lang w:val="uk-UA"/>
        </w:rPr>
        <w:t>і</w:t>
      </w:r>
      <w:r w:rsidRPr="00E31364">
        <w:rPr>
          <w:rFonts w:ascii="Times New Roman" w:eastAsia="Times New Roman" w:hAnsi="Times New Roman" w:cs="Times New Roman"/>
          <w:color w:val="000000" w:themeColor="text1"/>
          <w:w w:val="9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завжди, було</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спрямовано</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на створення умов для реалізації державної</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політики</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 сфері освіти, відповідно до</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Конституції</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України, основних</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законів,</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норм</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95"/>
          <w:sz w:val="28"/>
          <w:szCs w:val="28"/>
          <w:lang w:val="uk-UA"/>
        </w:rPr>
        <w:t>і</w:t>
      </w:r>
      <w:r w:rsidRPr="00E31364">
        <w:rPr>
          <w:rFonts w:ascii="Times New Roman" w:eastAsia="Times New Roman" w:hAnsi="Times New Roman" w:cs="Times New Roman"/>
          <w:color w:val="000000" w:themeColor="text1"/>
          <w:w w:val="9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актів чинного</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законодавства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у галузі</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освіти, Стратегії</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розвитку</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 xml:space="preserve">гімназії, відповідно до Статуту Ніжинської гімназії № 14 Ніжинської міської ради та інших нормативно-правових </w:t>
      </w:r>
      <w:r w:rsidRPr="00C11A29">
        <w:rPr>
          <w:rFonts w:ascii="Times New Roman" w:eastAsia="Times New Roman" w:hAnsi="Times New Roman" w:cs="Times New Roman"/>
          <w:color w:val="000000" w:themeColor="text1"/>
          <w:w w:val="95"/>
          <w:sz w:val="28"/>
          <w:szCs w:val="28"/>
          <w:lang w:val="uk-UA"/>
        </w:rPr>
        <w:t xml:space="preserve">і </w:t>
      </w:r>
      <w:r w:rsidRPr="00C11A29">
        <w:rPr>
          <w:rFonts w:ascii="Times New Roman" w:eastAsia="Times New Roman" w:hAnsi="Times New Roman" w:cs="Times New Roman"/>
          <w:color w:val="000000" w:themeColor="text1"/>
          <w:w w:val="105"/>
          <w:sz w:val="28"/>
          <w:szCs w:val="28"/>
          <w:lang w:val="uk-UA"/>
        </w:rPr>
        <w:t>організаційних актів.</w:t>
      </w:r>
    </w:p>
    <w:p w:rsidR="00E31364" w:rsidRPr="00C11A29" w:rsidRDefault="00E31364" w:rsidP="00FD479F">
      <w:pPr>
        <w:widowControl w:val="0"/>
        <w:tabs>
          <w:tab w:val="left" w:pos="3686"/>
        </w:tabs>
        <w:autoSpaceDE w:val="0"/>
        <w:autoSpaceDN w:val="0"/>
        <w:spacing w:after="0" w:line="240" w:lineRule="auto"/>
        <w:ind w:right="-1"/>
        <w:jc w:val="both"/>
        <w:rPr>
          <w:rFonts w:ascii="Times New Roman" w:eastAsia="Times New Roman" w:hAnsi="Times New Roman" w:cs="Times New Roman"/>
          <w:color w:val="000000" w:themeColor="text1"/>
          <w:w w:val="105"/>
          <w:sz w:val="28"/>
          <w:szCs w:val="28"/>
          <w:lang w:val="uk-UA"/>
        </w:rPr>
      </w:pPr>
      <w:r w:rsidRPr="00C11A29">
        <w:rPr>
          <w:rFonts w:ascii="Times New Roman" w:eastAsia="Times New Roman" w:hAnsi="Times New Roman" w:cs="Times New Roman"/>
          <w:color w:val="000000" w:themeColor="text1"/>
          <w:w w:val="105"/>
          <w:sz w:val="28"/>
          <w:szCs w:val="28"/>
          <w:lang w:val="uk-UA"/>
        </w:rPr>
        <w:t xml:space="preserve">    </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Мета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Стратегії</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розвитку</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і</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діяльності</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колективу-забезпечити</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сприятливі</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та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безпечні умови</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розвитку</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учасників</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освітнього</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процесу. Планування роботи у Ніжинській гімназії № 14</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здійснюється з метою досягнення</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і</w:t>
      </w:r>
      <w:r w:rsidR="00AE438F">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реалізації</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місії</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закладу:</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«Ефективна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школа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школа,</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де</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кожен</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успішний», основних</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принципів</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діяльності-ефективність,</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конкурентоздатність,</w:t>
      </w:r>
      <w:r w:rsidR="00AE438F">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інноваційність</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w:t>
      </w:r>
      <w:r w:rsidRPr="00E31364">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роботі.</w:t>
      </w:r>
    </w:p>
    <w:p w:rsidR="00E31364" w:rsidRDefault="00E31364"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484646"/>
          <w:sz w:val="28"/>
          <w:szCs w:val="28"/>
          <w:lang w:val="uk-UA"/>
        </w:rPr>
        <w:t xml:space="preserve">    </w:t>
      </w:r>
      <w:r w:rsidRPr="000E22C0">
        <w:rPr>
          <w:rFonts w:ascii="Times New Roman" w:eastAsia="Times New Roman" w:hAnsi="Times New Roman" w:cs="Times New Roman"/>
          <w:color w:val="000000" w:themeColor="text1"/>
          <w:sz w:val="28"/>
          <w:szCs w:val="28"/>
          <w:lang w:val="uk-UA"/>
        </w:rPr>
        <w:t>Для ефективного і якісного аналізу всіх процесів, що відбуваються у закладі, з метою реалізації внутрішньої системи забезпечення якості освіти, були зроблені відповідні кроки для вивчення і оцінки розвитку закладу, вивчення потреб учасників освітнього процесу по</w:t>
      </w:r>
      <w:r w:rsidR="00AE438F">
        <w:rPr>
          <w:rFonts w:ascii="Times New Roman" w:eastAsia="Times New Roman" w:hAnsi="Times New Roman" w:cs="Times New Roman"/>
          <w:color w:val="000000" w:themeColor="text1"/>
          <w:sz w:val="28"/>
          <w:szCs w:val="28"/>
          <w:lang w:val="uk-UA"/>
        </w:rPr>
        <w:t xml:space="preserve"> </w:t>
      </w:r>
      <w:r w:rsidRPr="000E22C0">
        <w:rPr>
          <w:rFonts w:ascii="Times New Roman" w:eastAsia="Times New Roman" w:hAnsi="Times New Roman" w:cs="Times New Roman"/>
          <w:color w:val="000000" w:themeColor="text1"/>
          <w:sz w:val="28"/>
          <w:szCs w:val="28"/>
          <w:lang w:val="uk-UA"/>
        </w:rPr>
        <w:t>основним векторам, використовувалися різноманітні методи збору інформації: анкетування, індивідуальні та</w:t>
      </w:r>
      <w:r w:rsidR="00AE438F">
        <w:rPr>
          <w:rFonts w:ascii="Times New Roman" w:eastAsia="Times New Roman" w:hAnsi="Times New Roman" w:cs="Times New Roman"/>
          <w:color w:val="000000" w:themeColor="text1"/>
          <w:sz w:val="28"/>
          <w:szCs w:val="28"/>
          <w:lang w:val="uk-UA"/>
        </w:rPr>
        <w:t xml:space="preserve"> </w:t>
      </w:r>
      <w:r w:rsidRPr="000E22C0">
        <w:rPr>
          <w:rFonts w:ascii="Times New Roman" w:eastAsia="Times New Roman" w:hAnsi="Times New Roman" w:cs="Times New Roman"/>
          <w:color w:val="000000" w:themeColor="text1"/>
          <w:sz w:val="28"/>
          <w:szCs w:val="28"/>
          <w:lang w:val="uk-UA"/>
        </w:rPr>
        <w:t>групові</w:t>
      </w:r>
      <w:r w:rsidR="00AE438F">
        <w:rPr>
          <w:rFonts w:ascii="Times New Roman" w:eastAsia="Times New Roman" w:hAnsi="Times New Roman" w:cs="Times New Roman"/>
          <w:color w:val="000000" w:themeColor="text1"/>
          <w:sz w:val="28"/>
          <w:szCs w:val="28"/>
          <w:lang w:val="uk-UA"/>
        </w:rPr>
        <w:t xml:space="preserve"> </w:t>
      </w:r>
      <w:r w:rsidRPr="000E22C0">
        <w:rPr>
          <w:rFonts w:ascii="Times New Roman" w:eastAsia="Times New Roman" w:hAnsi="Times New Roman" w:cs="Times New Roman"/>
          <w:color w:val="000000" w:themeColor="text1"/>
          <w:sz w:val="28"/>
          <w:szCs w:val="28"/>
          <w:lang w:val="uk-UA"/>
        </w:rPr>
        <w:t xml:space="preserve">інтерв'ю, онлайн-опитування, спостереження, створення </w:t>
      </w:r>
      <w:r w:rsidRPr="000E22C0">
        <w:rPr>
          <w:rFonts w:ascii="Times New Roman" w:eastAsia="Times New Roman" w:hAnsi="Times New Roman" w:cs="Times New Roman"/>
          <w:bCs/>
          <w:color w:val="000000" w:themeColor="text1"/>
          <w:sz w:val="28"/>
          <w:szCs w:val="28"/>
          <w:lang w:val="uk-UA"/>
        </w:rPr>
        <w:t>аналітичних матеріалів адміністрацією закладу.</w:t>
      </w:r>
      <w:r w:rsidR="000E22C0">
        <w:rPr>
          <w:rFonts w:ascii="Times New Roman" w:eastAsia="Times New Roman" w:hAnsi="Times New Roman" w:cs="Times New Roman"/>
          <w:bCs/>
          <w:color w:val="000000" w:themeColor="text1"/>
          <w:sz w:val="28"/>
          <w:szCs w:val="28"/>
          <w:lang w:val="uk-UA"/>
        </w:rPr>
        <w:t xml:space="preserve"> </w:t>
      </w:r>
      <w:r w:rsidR="00AE438F">
        <w:rPr>
          <w:rFonts w:ascii="Times New Roman" w:eastAsia="Times New Roman" w:hAnsi="Times New Roman" w:cs="Times New Roman"/>
          <w:bCs/>
          <w:color w:val="000000" w:themeColor="text1"/>
          <w:sz w:val="28"/>
          <w:szCs w:val="28"/>
          <w:lang w:val="uk-UA"/>
        </w:rPr>
        <w:t>Створено робочу гру</w:t>
      </w:r>
      <w:r w:rsidRPr="000E22C0">
        <w:rPr>
          <w:rFonts w:ascii="Times New Roman" w:eastAsia="Times New Roman" w:hAnsi="Times New Roman" w:cs="Times New Roman"/>
          <w:bCs/>
          <w:color w:val="000000" w:themeColor="text1"/>
          <w:sz w:val="28"/>
          <w:szCs w:val="28"/>
          <w:lang w:val="uk-UA"/>
        </w:rPr>
        <w:t>пу з</w:t>
      </w:r>
      <w:r w:rsidR="000E22C0" w:rsidRPr="000E22C0">
        <w:rPr>
          <w:rFonts w:ascii="Times New Roman" w:eastAsia="Times New Roman" w:hAnsi="Times New Roman" w:cs="Times New Roman"/>
          <w:bCs/>
          <w:color w:val="000000" w:themeColor="text1"/>
          <w:sz w:val="28"/>
          <w:szCs w:val="28"/>
          <w:lang w:val="uk-UA"/>
        </w:rPr>
        <w:t xml:space="preserve"> </w:t>
      </w:r>
      <w:r w:rsidRPr="000E22C0">
        <w:rPr>
          <w:rFonts w:ascii="Times New Roman" w:eastAsia="Times New Roman" w:hAnsi="Times New Roman" w:cs="Times New Roman"/>
          <w:bCs/>
          <w:color w:val="000000" w:themeColor="text1"/>
          <w:spacing w:val="-2"/>
          <w:sz w:val="28"/>
          <w:szCs w:val="28"/>
          <w:lang w:val="uk-UA"/>
        </w:rPr>
        <w:t xml:space="preserve">вивчення </w:t>
      </w:r>
      <w:r w:rsidRPr="000E22C0">
        <w:rPr>
          <w:rFonts w:ascii="Times New Roman" w:eastAsia="Times New Roman" w:hAnsi="Times New Roman" w:cs="Times New Roman"/>
          <w:color w:val="000000" w:themeColor="text1"/>
          <w:sz w:val="28"/>
          <w:szCs w:val="28"/>
          <w:lang w:val="uk-UA"/>
        </w:rPr>
        <w:t>оцінювання освітніх і управлінських процесів закладу освіти та внутрішньої системи забезпечення якості освіти в закладі та формування проєкту плану роботи на 2024 - 2025 навчальний</w:t>
      </w:r>
      <w:r w:rsidR="000E22C0" w:rsidRPr="000E22C0">
        <w:rPr>
          <w:rFonts w:ascii="Times New Roman" w:eastAsia="Times New Roman" w:hAnsi="Times New Roman" w:cs="Times New Roman"/>
          <w:color w:val="000000" w:themeColor="text1"/>
          <w:sz w:val="28"/>
          <w:szCs w:val="28"/>
          <w:lang w:val="uk-UA"/>
        </w:rPr>
        <w:t xml:space="preserve"> </w:t>
      </w:r>
      <w:r w:rsidRPr="000E22C0">
        <w:rPr>
          <w:rFonts w:ascii="Times New Roman" w:eastAsia="Times New Roman" w:hAnsi="Times New Roman" w:cs="Times New Roman"/>
          <w:color w:val="000000" w:themeColor="text1"/>
          <w:sz w:val="28"/>
          <w:szCs w:val="28"/>
          <w:lang w:val="uk-UA"/>
        </w:rPr>
        <w:t>рік.</w:t>
      </w:r>
    </w:p>
    <w:p w:rsidR="000E22C0" w:rsidRPr="00D44B80" w:rsidRDefault="000E22C0"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lang w:val="uk-UA"/>
        </w:rPr>
      </w:pPr>
    </w:p>
    <w:p w:rsidR="000E22C0" w:rsidRPr="00D44B80" w:rsidRDefault="000E22C0" w:rsidP="00FD479F">
      <w:pPr>
        <w:widowControl w:val="0"/>
        <w:tabs>
          <w:tab w:val="left" w:pos="3686"/>
        </w:tabs>
        <w:autoSpaceDE w:val="0"/>
        <w:autoSpaceDN w:val="0"/>
        <w:spacing w:after="0" w:line="240" w:lineRule="auto"/>
        <w:jc w:val="center"/>
        <w:rPr>
          <w:rFonts w:ascii="Times New Roman" w:eastAsia="Times New Roman" w:hAnsi="Times New Roman" w:cs="Times New Roman"/>
          <w:b/>
          <w:color w:val="000000" w:themeColor="text1"/>
          <w:sz w:val="28"/>
          <w:szCs w:val="28"/>
          <w:lang w:val="uk-UA"/>
        </w:rPr>
      </w:pPr>
      <w:r w:rsidRPr="00D44B80">
        <w:rPr>
          <w:rFonts w:ascii="Times New Roman" w:eastAsia="Times New Roman" w:hAnsi="Times New Roman" w:cs="Times New Roman"/>
          <w:b/>
          <w:color w:val="000000" w:themeColor="text1"/>
          <w:sz w:val="28"/>
          <w:szCs w:val="28"/>
          <w:lang w:val="uk-UA"/>
        </w:rPr>
        <w:t xml:space="preserve">ОСВІТНЄ </w:t>
      </w:r>
      <w:r w:rsidRPr="00D44B80">
        <w:rPr>
          <w:rFonts w:ascii="Times New Roman" w:eastAsia="Times New Roman" w:hAnsi="Times New Roman" w:cs="Times New Roman"/>
          <w:b/>
          <w:color w:val="000000" w:themeColor="text1"/>
          <w:spacing w:val="-2"/>
          <w:sz w:val="28"/>
          <w:szCs w:val="28"/>
          <w:lang w:val="uk-UA"/>
        </w:rPr>
        <w:t>СЕРЕДОВИЩЕ</w:t>
      </w:r>
    </w:p>
    <w:p w:rsidR="000E22C0" w:rsidRPr="00C11A29" w:rsidRDefault="000E22C0"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lang w:val="uk-UA"/>
        </w:rPr>
      </w:pPr>
      <w:r w:rsidRPr="004F5D31">
        <w:rPr>
          <w:rFonts w:ascii="Times New Roman" w:eastAsia="Times New Roman" w:hAnsi="Times New Roman" w:cs="Times New Roman"/>
          <w:color w:val="000000" w:themeColor="text1"/>
          <w:sz w:val="28"/>
          <w:szCs w:val="28"/>
          <w:lang w:val="uk-UA"/>
        </w:rPr>
        <w:t xml:space="preserve">    Ніжинська гімназія № 14 Ніжинської міської ради Чернігівської області розміщена у типовій триповерховій будівлі, ,яка введена в експлуатацію у</w:t>
      </w:r>
      <w:r w:rsidR="00A85D3E">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lang w:val="uk-UA"/>
        </w:rPr>
        <w:t>1972 роц</w:t>
      </w:r>
      <w:r w:rsidR="00A85D3E">
        <w:rPr>
          <w:rFonts w:ascii="Times New Roman" w:eastAsia="Times New Roman" w:hAnsi="Times New Roman" w:cs="Times New Roman"/>
          <w:color w:val="000000" w:themeColor="text1"/>
          <w:sz w:val="28"/>
          <w:szCs w:val="28"/>
          <w:lang w:val="uk-UA"/>
        </w:rPr>
        <w:t>і.</w:t>
      </w:r>
      <w:r w:rsidRPr="004F5D31">
        <w:rPr>
          <w:rFonts w:ascii="Times New Roman" w:eastAsia="Times New Roman" w:hAnsi="Times New Roman" w:cs="Times New Roman"/>
          <w:color w:val="000000" w:themeColor="text1"/>
          <w:sz w:val="28"/>
          <w:szCs w:val="28"/>
          <w:lang w:val="uk-UA"/>
        </w:rPr>
        <w:t xml:space="preserve"> </w:t>
      </w:r>
      <w:r w:rsidRPr="00C11A29">
        <w:rPr>
          <w:rFonts w:ascii="Times New Roman" w:eastAsia="Times New Roman" w:hAnsi="Times New Roman" w:cs="Times New Roman"/>
          <w:color w:val="000000" w:themeColor="text1"/>
          <w:sz w:val="28"/>
          <w:szCs w:val="28"/>
          <w:lang w:val="uk-UA"/>
        </w:rPr>
        <w:t xml:space="preserve">Станом на </w:t>
      </w:r>
      <w:r w:rsidRPr="00C11A29">
        <w:rPr>
          <w:rFonts w:ascii="Times New Roman" w:eastAsia="Times New Roman" w:hAnsi="Times New Roman" w:cs="Times New Roman"/>
          <w:color w:val="000000" w:themeColor="text1"/>
          <w:w w:val="95"/>
          <w:sz w:val="28"/>
          <w:szCs w:val="28"/>
          <w:lang w:val="uk-UA"/>
        </w:rPr>
        <w:t>31</w:t>
      </w:r>
      <w:r w:rsidRPr="00C11A29">
        <w:rPr>
          <w:rFonts w:ascii="Times New Roman" w:eastAsia="Times New Roman" w:hAnsi="Times New Roman" w:cs="Times New Roman"/>
          <w:color w:val="000000" w:themeColor="text1"/>
          <w:sz w:val="28"/>
          <w:szCs w:val="28"/>
          <w:lang w:val="uk-UA"/>
        </w:rPr>
        <w:t xml:space="preserve">.05.2024 р. в гімназії 210 учнів у 8 класах, з яких: 1 інклюзивний клас, де навчається 1 учениця з особливими освітніми потребами. </w:t>
      </w:r>
    </w:p>
    <w:p w:rsidR="000E22C0" w:rsidRPr="004F5D31" w:rsidRDefault="000E22C0"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4F5D31">
        <w:rPr>
          <w:rFonts w:ascii="Times New Roman" w:eastAsia="Times New Roman" w:hAnsi="Times New Roman" w:cs="Times New Roman"/>
          <w:color w:val="000000" w:themeColor="text1"/>
          <w:sz w:val="28"/>
          <w:szCs w:val="28"/>
        </w:rPr>
        <w:t>Проаналізовано</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стан реалізації і</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досягнення поставлених задач у напрямку створення і</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розвитку освітнього</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середовища</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на предмет безпечних, комфортних</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та нешкідливих</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умов.</w:t>
      </w:r>
    </w:p>
    <w:p w:rsidR="000E22C0" w:rsidRPr="004F5D31" w:rsidRDefault="000E22C0"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4F5D31">
        <w:rPr>
          <w:rFonts w:ascii="Times New Roman" w:eastAsia="Times New Roman" w:hAnsi="Times New Roman" w:cs="Times New Roman"/>
          <w:color w:val="000000" w:themeColor="text1"/>
          <w:spacing w:val="-2"/>
          <w:sz w:val="28"/>
          <w:szCs w:val="28"/>
        </w:rPr>
        <w:t xml:space="preserve">     </w:t>
      </w:r>
      <w:proofErr w:type="gramStart"/>
      <w:r w:rsidRPr="004F5D31">
        <w:rPr>
          <w:rFonts w:ascii="Times New Roman" w:eastAsia="Times New Roman" w:hAnsi="Times New Roman" w:cs="Times New Roman"/>
          <w:color w:val="000000" w:themeColor="text1"/>
          <w:spacing w:val="-2"/>
          <w:sz w:val="28"/>
          <w:szCs w:val="28"/>
        </w:rPr>
        <w:t>Територія</w:t>
      </w:r>
      <w:r w:rsidRPr="004F5D31">
        <w:rPr>
          <w:rFonts w:ascii="Times New Roman" w:eastAsia="Times New Roman" w:hAnsi="Times New Roman" w:cs="Times New Roman"/>
          <w:color w:val="000000" w:themeColor="text1"/>
          <w:spacing w:val="-2"/>
          <w:sz w:val="28"/>
          <w:szCs w:val="28"/>
          <w:lang w:val="uk-UA"/>
        </w:rPr>
        <w:t xml:space="preserve"> </w:t>
      </w:r>
      <w:r w:rsidR="004F5D31" w:rsidRPr="004F5D31">
        <w:rPr>
          <w:rFonts w:ascii="Times New Roman" w:eastAsia="Times New Roman" w:hAnsi="Times New Roman" w:cs="Times New Roman"/>
          <w:color w:val="000000" w:themeColor="text1"/>
          <w:spacing w:val="-2"/>
          <w:sz w:val="28"/>
          <w:szCs w:val="28"/>
          <w:lang w:val="uk-UA"/>
        </w:rPr>
        <w:t xml:space="preserve"> </w:t>
      </w:r>
      <w:r w:rsidRPr="004F5D31">
        <w:rPr>
          <w:rFonts w:ascii="Times New Roman" w:eastAsia="Times New Roman" w:hAnsi="Times New Roman" w:cs="Times New Roman"/>
          <w:color w:val="000000" w:themeColor="text1"/>
          <w:spacing w:val="-2"/>
          <w:sz w:val="28"/>
          <w:szCs w:val="28"/>
        </w:rPr>
        <w:t>огороджена</w:t>
      </w:r>
      <w:proofErr w:type="gramEnd"/>
      <w:r w:rsidRPr="004F5D31">
        <w:rPr>
          <w:rFonts w:ascii="Times New Roman" w:eastAsia="Times New Roman" w:hAnsi="Times New Roman" w:cs="Times New Roman"/>
          <w:color w:val="000000" w:themeColor="text1"/>
          <w:spacing w:val="-2"/>
          <w:sz w:val="28"/>
          <w:szCs w:val="28"/>
        </w:rPr>
        <w:t xml:space="preserve"> </w:t>
      </w:r>
      <w:r w:rsidR="004F5D31" w:rsidRPr="004F5D31">
        <w:rPr>
          <w:rFonts w:ascii="Times New Roman" w:eastAsia="Times New Roman" w:hAnsi="Times New Roman" w:cs="Times New Roman"/>
          <w:color w:val="000000" w:themeColor="text1"/>
          <w:spacing w:val="-2"/>
          <w:sz w:val="28"/>
          <w:szCs w:val="28"/>
          <w:lang w:val="uk-UA"/>
        </w:rPr>
        <w:t xml:space="preserve"> </w:t>
      </w:r>
      <w:r w:rsidRPr="004F5D31">
        <w:rPr>
          <w:rFonts w:ascii="Times New Roman" w:eastAsia="Times New Roman" w:hAnsi="Times New Roman" w:cs="Times New Roman"/>
          <w:color w:val="000000" w:themeColor="text1"/>
          <w:spacing w:val="-2"/>
          <w:sz w:val="28"/>
          <w:szCs w:val="28"/>
        </w:rPr>
        <w:t>частково,</w:t>
      </w:r>
      <w:r w:rsidR="004F5D31" w:rsidRPr="004F5D31">
        <w:rPr>
          <w:rFonts w:ascii="Times New Roman" w:eastAsia="Times New Roman" w:hAnsi="Times New Roman" w:cs="Times New Roman"/>
          <w:color w:val="000000" w:themeColor="text1"/>
          <w:spacing w:val="-2"/>
          <w:sz w:val="28"/>
          <w:szCs w:val="28"/>
          <w:lang w:val="uk-UA"/>
        </w:rPr>
        <w:t xml:space="preserve"> </w:t>
      </w:r>
      <w:r w:rsidRPr="004F5D31">
        <w:rPr>
          <w:rFonts w:ascii="Times New Roman" w:eastAsia="Times New Roman" w:hAnsi="Times New Roman" w:cs="Times New Roman"/>
          <w:color w:val="000000" w:themeColor="text1"/>
          <w:sz w:val="28"/>
          <w:szCs w:val="28"/>
        </w:rPr>
        <w:t>огорожа  замикається (є ворота для в’їзду);        в’їзд транспорту з заднього двору неконтрольований.</w:t>
      </w:r>
      <w:r w:rsidR="004F5D31"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 xml:space="preserve">Стан облаштування спортивних та ігрових майданчиків перевірено. Перевірено стан оглядових колодязів. Здійснено спилювання аварійних дерев. Колючих дерев, грибів, рослин з </w:t>
      </w:r>
      <w:proofErr w:type="gramStart"/>
      <w:r w:rsidRPr="004F5D31">
        <w:rPr>
          <w:rFonts w:ascii="Times New Roman" w:eastAsia="Times New Roman" w:hAnsi="Times New Roman" w:cs="Times New Roman"/>
          <w:color w:val="000000" w:themeColor="text1"/>
          <w:sz w:val="28"/>
          <w:szCs w:val="28"/>
        </w:rPr>
        <w:t>отруйними</w:t>
      </w:r>
      <w:r w:rsidR="00AE438F">
        <w:rPr>
          <w:rFonts w:ascii="Times New Roman" w:eastAsia="Times New Roman" w:hAnsi="Times New Roman" w:cs="Times New Roman"/>
          <w:color w:val="000000" w:themeColor="text1"/>
          <w:sz w:val="28"/>
          <w:szCs w:val="28"/>
          <w:lang w:val="uk-UA"/>
        </w:rPr>
        <w:t xml:space="preserve"> </w:t>
      </w:r>
      <w:r w:rsidR="004F5D31"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властивостями</w:t>
      </w:r>
      <w:proofErr w:type="gramEnd"/>
      <w:r w:rsidR="004F5D31"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pacing w:val="40"/>
          <w:sz w:val="28"/>
          <w:szCs w:val="28"/>
        </w:rPr>
        <w:t xml:space="preserve">на території </w:t>
      </w:r>
      <w:r w:rsidRPr="004F5D31">
        <w:rPr>
          <w:rFonts w:ascii="Times New Roman" w:eastAsia="Times New Roman" w:hAnsi="Times New Roman" w:cs="Times New Roman"/>
          <w:color w:val="000000" w:themeColor="text1"/>
          <w:sz w:val="28"/>
          <w:szCs w:val="28"/>
        </w:rPr>
        <w:t>немає.</w:t>
      </w:r>
    </w:p>
    <w:p w:rsidR="000E22C0" w:rsidRPr="004F5D31" w:rsidRDefault="000E22C0"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4F5D31">
        <w:rPr>
          <w:rFonts w:ascii="Times New Roman" w:eastAsia="Times New Roman" w:hAnsi="Times New Roman" w:cs="Times New Roman"/>
          <w:color w:val="000000" w:themeColor="text1"/>
          <w:sz w:val="28"/>
          <w:szCs w:val="28"/>
        </w:rPr>
        <w:t xml:space="preserve">      Приміщення початкової школи</w:t>
      </w:r>
      <w:r w:rsidR="004F5D31"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(навчальні кабінети)</w:t>
      </w:r>
      <w:r w:rsidR="004F5D31"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відокремлені, займають ІІ поверх приміщення гімназії. Туалетні</w:t>
      </w:r>
      <w:r w:rsidR="004F5D31"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кімнати на</w:t>
      </w:r>
      <w:r w:rsidR="004F5D31"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ІІ та ІІІ поверхах окремі для учнів 1-4 та 5-8 класів (окремо для дівчат та хлопців).</w:t>
      </w:r>
    </w:p>
    <w:p w:rsidR="000E22C0" w:rsidRPr="004F5D31" w:rsidRDefault="004F5D31"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Приміщення</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початкової</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школи</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забезпечені</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килимками</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для</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сидіння,</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мобільними столами. Меблі для учнів початкових класів різних ростових груп, наявність підставок для приладдя</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настільниці,</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заокруглені</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кути</w:t>
      </w:r>
      <w:r w:rsidRPr="004F5D31">
        <w:rPr>
          <w:rFonts w:ascii="Times New Roman" w:eastAsia="Times New Roman" w:hAnsi="Times New Roman" w:cs="Times New Roman"/>
          <w:color w:val="000000" w:themeColor="text1"/>
          <w:sz w:val="28"/>
          <w:szCs w:val="28"/>
          <w:lang w:val="uk-UA"/>
        </w:rPr>
        <w:t xml:space="preserve"> </w:t>
      </w:r>
      <w:proofErr w:type="gramStart"/>
      <w:r w:rsidR="000E22C0" w:rsidRPr="004F5D31">
        <w:rPr>
          <w:rFonts w:ascii="Times New Roman" w:eastAsia="Times New Roman" w:hAnsi="Times New Roman" w:cs="Times New Roman"/>
          <w:color w:val="000000" w:themeColor="text1"/>
          <w:sz w:val="28"/>
          <w:szCs w:val="28"/>
        </w:rPr>
        <w:t>стільниць,спинок</w:t>
      </w:r>
      <w:proofErr w:type="gramEnd"/>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lastRenderedPageBreak/>
        <w:t>та</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сидінь.</w:t>
      </w:r>
      <w:r w:rsidR="00AE438F">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У вестибюлі</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є</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місц</w:t>
      </w:r>
      <w:r w:rsidR="00AE438F">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ядля сидіння,</w:t>
      </w:r>
      <w:r w:rsidR="00AE438F">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столи</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для</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настільного</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pacing w:val="-2"/>
          <w:sz w:val="28"/>
          <w:szCs w:val="28"/>
        </w:rPr>
        <w:t xml:space="preserve">тенісу; </w:t>
      </w:r>
      <w:r w:rsidR="000E22C0" w:rsidRPr="004F5D31">
        <w:rPr>
          <w:rFonts w:ascii="Times New Roman" w:eastAsia="Times New Roman" w:hAnsi="Times New Roman" w:cs="Times New Roman"/>
          <w:color w:val="000000" w:themeColor="text1"/>
          <w:sz w:val="28"/>
          <w:szCs w:val="28"/>
        </w:rPr>
        <w:t xml:space="preserve">ІІ поверх початкової школи </w:t>
      </w:r>
      <w:r w:rsidRPr="004F5D31">
        <w:rPr>
          <w:rFonts w:ascii="Times New Roman" w:eastAsia="Times New Roman" w:hAnsi="Times New Roman" w:cs="Times New Roman"/>
          <w:color w:val="000000" w:themeColor="text1"/>
          <w:sz w:val="28"/>
          <w:szCs w:val="28"/>
        </w:rPr>
        <w:t>–</w:t>
      </w:r>
      <w:r w:rsidR="000E22C0" w:rsidRPr="004F5D31">
        <w:rPr>
          <w:rFonts w:ascii="Times New Roman" w:eastAsia="Times New Roman" w:hAnsi="Times New Roman" w:cs="Times New Roman"/>
          <w:color w:val="000000" w:themeColor="text1"/>
          <w:sz w:val="28"/>
          <w:szCs w:val="28"/>
        </w:rPr>
        <w:t xml:space="preserve"> зона</w:t>
      </w:r>
      <w:r w:rsidRPr="004F5D31">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для рухової активності молодших школярів.  Працює ресурсна кімната для учнів, кімната «Дружнього простору для дитини</w:t>
      </w:r>
      <w:proofErr w:type="gramStart"/>
      <w:r w:rsidR="000E22C0" w:rsidRPr="004F5D31">
        <w:rPr>
          <w:rFonts w:ascii="Times New Roman" w:eastAsia="Times New Roman" w:hAnsi="Times New Roman" w:cs="Times New Roman"/>
          <w:color w:val="000000" w:themeColor="text1"/>
          <w:sz w:val="28"/>
          <w:szCs w:val="28"/>
        </w:rPr>
        <w:t xml:space="preserve">», </w:t>
      </w:r>
      <w:r w:rsidR="00AE438F">
        <w:rPr>
          <w:rFonts w:ascii="Times New Roman" w:eastAsia="Times New Roman" w:hAnsi="Times New Roman" w:cs="Times New Roman"/>
          <w:color w:val="000000" w:themeColor="text1"/>
          <w:sz w:val="28"/>
          <w:szCs w:val="28"/>
          <w:lang w:val="uk-UA"/>
        </w:rPr>
        <w:t xml:space="preserve"> </w:t>
      </w:r>
      <w:r w:rsidR="000E22C0" w:rsidRPr="004F5D31">
        <w:rPr>
          <w:rFonts w:ascii="Times New Roman" w:eastAsia="Times New Roman" w:hAnsi="Times New Roman" w:cs="Times New Roman"/>
          <w:color w:val="000000" w:themeColor="text1"/>
          <w:sz w:val="28"/>
          <w:szCs w:val="28"/>
        </w:rPr>
        <w:t>є</w:t>
      </w:r>
      <w:proofErr w:type="gramEnd"/>
      <w:r w:rsidR="000E22C0" w:rsidRPr="004F5D31">
        <w:rPr>
          <w:rFonts w:ascii="Times New Roman" w:eastAsia="Times New Roman" w:hAnsi="Times New Roman" w:cs="Times New Roman"/>
          <w:color w:val="000000" w:themeColor="text1"/>
          <w:sz w:val="28"/>
          <w:szCs w:val="28"/>
        </w:rPr>
        <w:t xml:space="preserve"> учительська кімната для педагогів.</w:t>
      </w:r>
    </w:p>
    <w:p w:rsidR="004F5D31" w:rsidRPr="004F5D31" w:rsidRDefault="004F5D31"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4F5D31">
        <w:rPr>
          <w:rFonts w:ascii="Times New Roman" w:eastAsia="Times New Roman" w:hAnsi="Times New Roman" w:cs="Times New Roman"/>
          <w:color w:val="000000" w:themeColor="text1"/>
          <w:sz w:val="28"/>
          <w:szCs w:val="28"/>
          <w:lang w:val="uk-UA"/>
        </w:rPr>
        <w:t xml:space="preserve">      </w:t>
      </w:r>
      <w:r w:rsidR="000E22C0" w:rsidRPr="00C11A29">
        <w:rPr>
          <w:rFonts w:ascii="Times New Roman" w:eastAsia="Times New Roman" w:hAnsi="Times New Roman" w:cs="Times New Roman"/>
          <w:color w:val="000000" w:themeColor="text1"/>
          <w:sz w:val="28"/>
          <w:szCs w:val="28"/>
          <w:lang w:val="uk-UA"/>
        </w:rPr>
        <w:t>У закладі</w:t>
      </w:r>
      <w:r w:rsidRPr="004F5D31">
        <w:rPr>
          <w:rFonts w:ascii="Times New Roman" w:eastAsia="Times New Roman" w:hAnsi="Times New Roman" w:cs="Times New Roman"/>
          <w:color w:val="000000" w:themeColor="text1"/>
          <w:sz w:val="28"/>
          <w:szCs w:val="28"/>
          <w:lang w:val="uk-UA"/>
        </w:rPr>
        <w:t xml:space="preserve"> </w:t>
      </w:r>
      <w:r w:rsidR="000E22C0" w:rsidRPr="00C11A29">
        <w:rPr>
          <w:rFonts w:ascii="Times New Roman" w:eastAsia="Times New Roman" w:hAnsi="Times New Roman" w:cs="Times New Roman"/>
          <w:color w:val="000000" w:themeColor="text1"/>
          <w:sz w:val="28"/>
          <w:szCs w:val="28"/>
          <w:lang w:val="uk-UA"/>
        </w:rPr>
        <w:t>освіти захищають здобувачів освіти під час освітнього процесу від будь-яких форм фізичного та психічного насильства, приниження честі та гідності, дискримінації за</w:t>
      </w:r>
      <w:r w:rsidRPr="004F5D31">
        <w:rPr>
          <w:rFonts w:ascii="Times New Roman" w:eastAsia="Times New Roman" w:hAnsi="Times New Roman" w:cs="Times New Roman"/>
          <w:color w:val="000000" w:themeColor="text1"/>
          <w:sz w:val="28"/>
          <w:szCs w:val="28"/>
          <w:lang w:val="uk-UA"/>
        </w:rPr>
        <w:t xml:space="preserve"> </w:t>
      </w:r>
      <w:r w:rsidR="000E22C0" w:rsidRPr="00C11A29">
        <w:rPr>
          <w:rFonts w:ascii="Times New Roman" w:eastAsia="Times New Roman" w:hAnsi="Times New Roman" w:cs="Times New Roman"/>
          <w:color w:val="000000" w:themeColor="text1"/>
          <w:sz w:val="28"/>
          <w:szCs w:val="28"/>
          <w:lang w:val="uk-UA"/>
        </w:rPr>
        <w:t>будь­якою ознакою, пропаганди та агітації, що завдають шкоди здоров'ю здобувачам</w:t>
      </w:r>
      <w:r w:rsidRPr="004F5D31">
        <w:rPr>
          <w:rFonts w:ascii="Times New Roman" w:eastAsia="Times New Roman" w:hAnsi="Times New Roman" w:cs="Times New Roman"/>
          <w:color w:val="000000" w:themeColor="text1"/>
          <w:sz w:val="28"/>
          <w:szCs w:val="28"/>
          <w:lang w:val="uk-UA"/>
        </w:rPr>
        <w:t xml:space="preserve"> </w:t>
      </w:r>
      <w:r w:rsidR="000E22C0" w:rsidRPr="00C11A29">
        <w:rPr>
          <w:rFonts w:ascii="Times New Roman" w:eastAsia="Times New Roman" w:hAnsi="Times New Roman" w:cs="Times New Roman"/>
          <w:color w:val="000000" w:themeColor="text1"/>
          <w:sz w:val="28"/>
          <w:szCs w:val="28"/>
          <w:lang w:val="uk-UA"/>
        </w:rPr>
        <w:t>освіти, запобігають вживанню ними та іншими особами на території гімназії алкогольних напоїв, наркотичних засобів, іншим шкідливим</w:t>
      </w:r>
      <w:r>
        <w:rPr>
          <w:rFonts w:ascii="Times New Roman" w:eastAsia="Times New Roman" w:hAnsi="Times New Roman" w:cs="Times New Roman"/>
          <w:color w:val="000000" w:themeColor="text1"/>
          <w:sz w:val="28"/>
          <w:szCs w:val="28"/>
          <w:lang w:val="uk-UA"/>
        </w:rPr>
        <w:t xml:space="preserve">  </w:t>
      </w:r>
      <w:r w:rsidRPr="00C11A29">
        <w:rPr>
          <w:rFonts w:ascii="Times New Roman" w:eastAsia="Times New Roman" w:hAnsi="Times New Roman" w:cs="Times New Roman"/>
          <w:color w:val="000000" w:themeColor="text1"/>
          <w:sz w:val="28"/>
          <w:szCs w:val="28"/>
          <w:lang w:val="uk-UA"/>
        </w:rPr>
        <w:t xml:space="preserve">звичкам. </w:t>
      </w:r>
      <w:r w:rsidRPr="004F5D31">
        <w:rPr>
          <w:rFonts w:ascii="Times New Roman" w:eastAsia="Times New Roman" w:hAnsi="Times New Roman" w:cs="Times New Roman"/>
          <w:color w:val="000000" w:themeColor="text1"/>
          <w:sz w:val="28"/>
          <w:szCs w:val="28"/>
        </w:rPr>
        <w:t>Педагогічні працівники  систематично проводять роз'яснювальну роботу зі здобувачами освіти щодо попередження проявів дискримінації.</w:t>
      </w:r>
      <w:r w:rsidRPr="004F5D31">
        <w:rPr>
          <w:rFonts w:ascii="Times New Roman" w:eastAsia="Times New Roman" w:hAnsi="Times New Roman" w:cs="Times New Roman"/>
          <w:color w:val="000000" w:themeColor="text1"/>
          <w:sz w:val="28"/>
          <w:szCs w:val="28"/>
          <w:lang w:val="uk-UA"/>
        </w:rPr>
        <w:t xml:space="preserve"> З метою привернення уваги учасників освітнього процесу до цієї проблеми та попередження негативних явищ, що можуть призвести до дискримінації, насилля або спровокувати його вчинення у</w:t>
      </w:r>
      <w:r w:rsidRPr="004F5D31">
        <w:rPr>
          <w:rFonts w:ascii="Times New Roman" w:eastAsia="Times New Roman" w:hAnsi="Times New Roman" w:cs="Times New Roman"/>
          <w:color w:val="000000" w:themeColor="text1"/>
          <w:spacing w:val="40"/>
          <w:sz w:val="28"/>
          <w:szCs w:val="28"/>
          <w:lang w:val="uk-UA"/>
        </w:rPr>
        <w:t xml:space="preserve"> гімназії</w:t>
      </w:r>
      <w:r w:rsidRPr="004F5D31">
        <w:rPr>
          <w:rFonts w:ascii="Times New Roman" w:eastAsia="Times New Roman" w:hAnsi="Times New Roman" w:cs="Times New Roman"/>
          <w:color w:val="000000" w:themeColor="text1"/>
          <w:sz w:val="28"/>
          <w:szCs w:val="28"/>
          <w:lang w:val="uk-UA"/>
        </w:rPr>
        <w:t xml:space="preserve"> проведено щорічну акцію </w:t>
      </w:r>
      <w:r w:rsidRPr="004F5D31">
        <w:rPr>
          <w:rFonts w:ascii="Times New Roman" w:eastAsia="Times New Roman" w:hAnsi="Times New Roman" w:cs="Times New Roman"/>
          <w:color w:val="000000" w:themeColor="text1"/>
          <w:sz w:val="28"/>
          <w:szCs w:val="28"/>
        </w:rPr>
        <w:t>«16 днів протии</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насильства».</w:t>
      </w:r>
    </w:p>
    <w:p w:rsidR="004F5D31" w:rsidRPr="004F5D31" w:rsidRDefault="004F5D31"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4F5D31">
        <w:rPr>
          <w:rFonts w:ascii="Times New Roman" w:eastAsia="Times New Roman" w:hAnsi="Times New Roman" w:cs="Times New Roman"/>
          <w:color w:val="000000" w:themeColor="text1"/>
          <w:sz w:val="28"/>
          <w:szCs w:val="28"/>
        </w:rPr>
        <w:t xml:space="preserve">         Звернення громадян з питань дискримінації або конфліктних ситуацій</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фіксуються в журналі. Кожна ситуація підлягає розслідуванню створеною комісією. У 2023-20234 році таких звернень не було.</w:t>
      </w:r>
    </w:p>
    <w:p w:rsidR="004F5D31" w:rsidRPr="004F5D31" w:rsidRDefault="004F5D31" w:rsidP="00FD479F">
      <w:pPr>
        <w:widowControl w:val="0"/>
        <w:tabs>
          <w:tab w:val="left" w:pos="3686"/>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4F5D31">
        <w:rPr>
          <w:rFonts w:ascii="Times New Roman" w:eastAsia="Times New Roman" w:hAnsi="Times New Roman" w:cs="Times New Roman"/>
          <w:color w:val="000000" w:themeColor="text1"/>
          <w:sz w:val="28"/>
          <w:szCs w:val="28"/>
        </w:rPr>
        <w:t xml:space="preserve">         Під час спостереження за освітнім середовищем закладу освіти, слід відзначити, що в умовах воєнного стану педагоги дбають</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про</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фізичну та психологічну безпеку як здобувачів</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 xml:space="preserve">освіти, так </w:t>
      </w:r>
      <w:r w:rsidRPr="004F5D31">
        <w:rPr>
          <w:rFonts w:ascii="Times New Roman" w:eastAsia="Times New Roman" w:hAnsi="Times New Roman" w:cs="Times New Roman"/>
          <w:color w:val="000000" w:themeColor="text1"/>
          <w:w w:val="90"/>
          <w:sz w:val="28"/>
          <w:szCs w:val="28"/>
        </w:rPr>
        <w:t xml:space="preserve">і </w:t>
      </w:r>
      <w:r w:rsidRPr="004F5D31">
        <w:rPr>
          <w:rFonts w:ascii="Times New Roman" w:eastAsia="Times New Roman" w:hAnsi="Times New Roman" w:cs="Times New Roman"/>
          <w:color w:val="000000" w:themeColor="text1"/>
          <w:sz w:val="28"/>
          <w:szCs w:val="28"/>
        </w:rPr>
        <w:t>педагогічних працівників. Під</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час</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повітряної тривоги заняття припиняються,</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вчителі</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разом з учнями переходять у безпечне місце (</w:t>
      </w:r>
      <w:r w:rsidRPr="004F5D31">
        <w:rPr>
          <w:rFonts w:ascii="Times New Roman" w:eastAsia="Times New Roman" w:hAnsi="Times New Roman" w:cs="Times New Roman"/>
          <w:color w:val="000000" w:themeColor="text1"/>
          <w:sz w:val="28"/>
          <w:szCs w:val="28"/>
          <w:lang w:val="uk-UA"/>
        </w:rPr>
        <w:t>укриття</w:t>
      </w:r>
      <w:r w:rsidRPr="004F5D31">
        <w:rPr>
          <w:rFonts w:ascii="Times New Roman" w:eastAsia="Times New Roman" w:hAnsi="Times New Roman" w:cs="Times New Roman"/>
          <w:color w:val="000000" w:themeColor="text1"/>
          <w:sz w:val="28"/>
          <w:szCs w:val="28"/>
        </w:rPr>
        <w:t xml:space="preserve">). Вчителі гнучкі </w:t>
      </w:r>
      <w:r w:rsidRPr="004F5D31">
        <w:rPr>
          <w:rFonts w:ascii="Times New Roman" w:eastAsia="Times New Roman" w:hAnsi="Times New Roman" w:cs="Times New Roman"/>
          <w:color w:val="000000" w:themeColor="text1"/>
          <w:w w:val="90"/>
          <w:sz w:val="28"/>
          <w:szCs w:val="28"/>
        </w:rPr>
        <w:t xml:space="preserve">і </w:t>
      </w:r>
      <w:r w:rsidRPr="004F5D31">
        <w:rPr>
          <w:rFonts w:ascii="Times New Roman" w:eastAsia="Times New Roman" w:hAnsi="Times New Roman" w:cs="Times New Roman"/>
          <w:color w:val="000000" w:themeColor="text1"/>
          <w:sz w:val="28"/>
          <w:szCs w:val="28"/>
        </w:rPr>
        <w:t>лояльні до здобувачів освіти, які продовжують працювати</w:t>
      </w:r>
      <w:r w:rsidRPr="004F5D31">
        <w:rPr>
          <w:rFonts w:ascii="Times New Roman" w:eastAsia="Times New Roman" w:hAnsi="Times New Roman" w:cs="Times New Roman"/>
          <w:color w:val="000000" w:themeColor="text1"/>
          <w:w w:val="90"/>
          <w:sz w:val="28"/>
          <w:szCs w:val="28"/>
        </w:rPr>
        <w:t xml:space="preserve">і </w:t>
      </w:r>
      <w:r w:rsidRPr="004F5D31">
        <w:rPr>
          <w:rFonts w:ascii="Times New Roman" w:eastAsia="Times New Roman" w:hAnsi="Times New Roman" w:cs="Times New Roman"/>
          <w:color w:val="000000" w:themeColor="text1"/>
          <w:sz w:val="28"/>
          <w:szCs w:val="28"/>
        </w:rPr>
        <w:t>навчатися у воєнних умовах.</w:t>
      </w:r>
    </w:p>
    <w:p w:rsidR="004F5D31" w:rsidRPr="004F5D31" w:rsidRDefault="00A85D3E" w:rsidP="00FD479F">
      <w:pPr>
        <w:widowControl w:val="0"/>
        <w:tabs>
          <w:tab w:val="left" w:pos="3686"/>
        </w:tabs>
        <w:autoSpaceDE w:val="0"/>
        <w:autoSpaceDN w:val="0"/>
        <w:spacing w:after="0" w:line="240" w:lineRule="auto"/>
        <w:ind w:right="33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      </w:t>
      </w:r>
      <w:r w:rsidR="004F5D31" w:rsidRPr="004F5D31">
        <w:rPr>
          <w:rFonts w:ascii="Times New Roman" w:eastAsia="Times New Roman" w:hAnsi="Times New Roman" w:cs="Times New Roman"/>
          <w:color w:val="000000" w:themeColor="text1"/>
          <w:sz w:val="28"/>
          <w:szCs w:val="28"/>
          <w:lang w:val="uk-UA"/>
        </w:rPr>
        <w:t xml:space="preserve"> </w:t>
      </w:r>
      <w:r w:rsidR="004F5D31" w:rsidRPr="004F5D31">
        <w:rPr>
          <w:rFonts w:ascii="Times New Roman" w:eastAsia="Times New Roman" w:hAnsi="Times New Roman" w:cs="Times New Roman"/>
          <w:color w:val="000000" w:themeColor="text1"/>
          <w:sz w:val="28"/>
          <w:szCs w:val="28"/>
        </w:rPr>
        <w:t>Також, постійно працює психологічна служба закладу. Психолог Сілівоненко К.О. проводить індивідуальні і групові заняття зучнями, а іноді</w:t>
      </w:r>
      <w:r w:rsidR="004F5D31" w:rsidRPr="004F5D31">
        <w:rPr>
          <w:rFonts w:ascii="Times New Roman" w:eastAsia="Times New Roman" w:hAnsi="Times New Roman" w:cs="Times New Roman"/>
          <w:color w:val="000000" w:themeColor="text1"/>
          <w:sz w:val="28"/>
          <w:szCs w:val="28"/>
          <w:lang w:val="uk-UA"/>
        </w:rPr>
        <w:t xml:space="preserve"> </w:t>
      </w:r>
      <w:r w:rsidR="004F5D31" w:rsidRPr="004F5D31">
        <w:rPr>
          <w:rFonts w:ascii="Times New Roman" w:eastAsia="Times New Roman" w:hAnsi="Times New Roman" w:cs="Times New Roman"/>
          <w:color w:val="000000" w:themeColor="text1"/>
          <w:sz w:val="28"/>
          <w:szCs w:val="28"/>
        </w:rPr>
        <w:t>і з</w:t>
      </w:r>
      <w:r w:rsidR="004F5D31" w:rsidRPr="004F5D31">
        <w:rPr>
          <w:rFonts w:ascii="Times New Roman" w:eastAsia="Times New Roman" w:hAnsi="Times New Roman" w:cs="Times New Roman"/>
          <w:color w:val="000000" w:themeColor="text1"/>
          <w:sz w:val="28"/>
          <w:szCs w:val="28"/>
          <w:lang w:val="uk-UA"/>
        </w:rPr>
        <w:t xml:space="preserve"> </w:t>
      </w:r>
      <w:r w:rsidR="004F5D31" w:rsidRPr="004F5D31">
        <w:rPr>
          <w:rFonts w:ascii="Times New Roman" w:eastAsia="Times New Roman" w:hAnsi="Times New Roman" w:cs="Times New Roman"/>
          <w:color w:val="000000" w:themeColor="text1"/>
          <w:sz w:val="28"/>
          <w:szCs w:val="28"/>
        </w:rPr>
        <w:t>батьками, які потребують</w:t>
      </w:r>
      <w:r w:rsidR="004F5D31" w:rsidRPr="004F5D31">
        <w:rPr>
          <w:rFonts w:ascii="Times New Roman" w:eastAsia="Times New Roman" w:hAnsi="Times New Roman" w:cs="Times New Roman"/>
          <w:color w:val="000000" w:themeColor="text1"/>
          <w:sz w:val="28"/>
          <w:szCs w:val="28"/>
          <w:lang w:val="uk-UA"/>
        </w:rPr>
        <w:t xml:space="preserve"> </w:t>
      </w:r>
      <w:r w:rsidR="004F5D31" w:rsidRPr="004F5D31">
        <w:rPr>
          <w:rFonts w:ascii="Times New Roman" w:eastAsia="Times New Roman" w:hAnsi="Times New Roman" w:cs="Times New Roman"/>
          <w:color w:val="000000" w:themeColor="text1"/>
          <w:sz w:val="28"/>
          <w:szCs w:val="28"/>
        </w:rPr>
        <w:t>психологічної</w:t>
      </w:r>
      <w:r w:rsidR="004F5D31" w:rsidRPr="004F5D31">
        <w:rPr>
          <w:rFonts w:ascii="Times New Roman" w:eastAsia="Times New Roman" w:hAnsi="Times New Roman" w:cs="Times New Roman"/>
          <w:color w:val="000000" w:themeColor="text1"/>
          <w:sz w:val="28"/>
          <w:szCs w:val="28"/>
          <w:lang w:val="uk-UA"/>
        </w:rPr>
        <w:t xml:space="preserve"> </w:t>
      </w:r>
      <w:r w:rsidR="004F5D31" w:rsidRPr="004F5D31">
        <w:rPr>
          <w:rFonts w:ascii="Times New Roman" w:eastAsia="Times New Roman" w:hAnsi="Times New Roman" w:cs="Times New Roman"/>
          <w:color w:val="000000" w:themeColor="text1"/>
          <w:sz w:val="28"/>
          <w:szCs w:val="28"/>
        </w:rPr>
        <w:t>підтримки.</w:t>
      </w:r>
    </w:p>
    <w:p w:rsidR="004F5D31" w:rsidRPr="004F5D31" w:rsidRDefault="004F5D31"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rPr>
      </w:pPr>
      <w:r w:rsidRPr="004F5D31">
        <w:rPr>
          <w:rFonts w:ascii="Times New Roman" w:eastAsia="Times New Roman" w:hAnsi="Times New Roman" w:cs="Times New Roman"/>
          <w:color w:val="000000" w:themeColor="text1"/>
          <w:w w:val="105"/>
          <w:sz w:val="28"/>
          <w:szCs w:val="28"/>
        </w:rPr>
        <w:t xml:space="preserve">      </w:t>
      </w:r>
      <w:r w:rsidRPr="004F5D31">
        <w:rPr>
          <w:rFonts w:ascii="Times New Roman" w:eastAsia="Times New Roman" w:hAnsi="Times New Roman" w:cs="Times New Roman"/>
          <w:color w:val="000000" w:themeColor="text1"/>
          <w:w w:val="105"/>
          <w:sz w:val="28"/>
          <w:szCs w:val="28"/>
          <w:lang w:val="uk-UA"/>
        </w:rPr>
        <w:t xml:space="preserve">У </w:t>
      </w:r>
      <w:r w:rsidRPr="004F5D31">
        <w:rPr>
          <w:rFonts w:ascii="Times New Roman" w:eastAsia="Times New Roman" w:hAnsi="Times New Roman" w:cs="Times New Roman"/>
          <w:color w:val="000000" w:themeColor="text1"/>
          <w:w w:val="105"/>
          <w:sz w:val="28"/>
          <w:szCs w:val="28"/>
        </w:rPr>
        <w:t>гімназії</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проводяться</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вступні</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та первинні</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інструктажі</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для</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здобувачів освіти</w:t>
      </w:r>
      <w:r w:rsidRPr="004F5D31">
        <w:rPr>
          <w:rFonts w:ascii="Times New Roman" w:eastAsia="Times New Roman" w:hAnsi="Times New Roman" w:cs="Times New Roman"/>
          <w:color w:val="000000" w:themeColor="text1"/>
          <w:spacing w:val="40"/>
          <w:w w:val="105"/>
          <w:sz w:val="28"/>
          <w:szCs w:val="28"/>
        </w:rPr>
        <w:t xml:space="preserve">, </w:t>
      </w:r>
      <w:r w:rsidRPr="004F5D31">
        <w:rPr>
          <w:rFonts w:ascii="Times New Roman" w:eastAsia="Times New Roman" w:hAnsi="Times New Roman" w:cs="Times New Roman"/>
          <w:color w:val="000000" w:themeColor="text1"/>
          <w:w w:val="105"/>
          <w:sz w:val="28"/>
          <w:szCs w:val="28"/>
        </w:rPr>
        <w:t>новоприбулих</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 xml:space="preserve">працівників та учнів. </w:t>
      </w:r>
      <w:r w:rsidRPr="004F5D31">
        <w:rPr>
          <w:rFonts w:ascii="Times New Roman" w:eastAsia="Times New Roman" w:hAnsi="Times New Roman" w:cs="Times New Roman"/>
          <w:color w:val="000000" w:themeColor="text1"/>
          <w:spacing w:val="-2"/>
          <w:w w:val="105"/>
          <w:sz w:val="28"/>
          <w:szCs w:val="28"/>
        </w:rPr>
        <w:t>Вступні,</w:t>
      </w:r>
      <w:r w:rsidRPr="004F5D31">
        <w:rPr>
          <w:rFonts w:ascii="Times New Roman" w:eastAsia="Times New Roman" w:hAnsi="Times New Roman" w:cs="Times New Roman"/>
          <w:color w:val="000000" w:themeColor="text1"/>
          <w:spacing w:val="-2"/>
          <w:w w:val="105"/>
          <w:sz w:val="28"/>
          <w:szCs w:val="28"/>
          <w:lang w:val="uk-UA"/>
        </w:rPr>
        <w:t xml:space="preserve"> </w:t>
      </w:r>
      <w:r w:rsidRPr="004F5D31">
        <w:rPr>
          <w:rFonts w:ascii="Times New Roman" w:eastAsia="Times New Roman" w:hAnsi="Times New Roman" w:cs="Times New Roman"/>
          <w:color w:val="000000" w:themeColor="text1"/>
          <w:spacing w:val="-2"/>
          <w:w w:val="105"/>
          <w:sz w:val="28"/>
          <w:szCs w:val="28"/>
        </w:rPr>
        <w:t>первинні</w:t>
      </w:r>
      <w:r w:rsidRPr="004F5D31">
        <w:rPr>
          <w:rFonts w:ascii="Times New Roman" w:eastAsia="Times New Roman" w:hAnsi="Times New Roman" w:cs="Times New Roman"/>
          <w:color w:val="000000" w:themeColor="text1"/>
          <w:spacing w:val="-2"/>
          <w:w w:val="105"/>
          <w:sz w:val="28"/>
          <w:szCs w:val="28"/>
          <w:lang w:val="uk-UA"/>
        </w:rPr>
        <w:t xml:space="preserve"> </w:t>
      </w:r>
      <w:r w:rsidRPr="004F5D31">
        <w:rPr>
          <w:rFonts w:ascii="Times New Roman" w:eastAsia="Times New Roman" w:hAnsi="Times New Roman" w:cs="Times New Roman"/>
          <w:color w:val="000000" w:themeColor="text1"/>
          <w:spacing w:val="-6"/>
          <w:w w:val="105"/>
          <w:sz w:val="28"/>
          <w:szCs w:val="28"/>
        </w:rPr>
        <w:t xml:space="preserve">та </w:t>
      </w:r>
      <w:r w:rsidRPr="004F5D31">
        <w:rPr>
          <w:rFonts w:ascii="Times New Roman" w:eastAsia="Times New Roman" w:hAnsi="Times New Roman" w:cs="Times New Roman"/>
          <w:color w:val="000000" w:themeColor="text1"/>
          <w:spacing w:val="-2"/>
          <w:w w:val="105"/>
          <w:sz w:val="28"/>
          <w:szCs w:val="28"/>
        </w:rPr>
        <w:t>повторні інструктажі</w:t>
      </w:r>
      <w:r w:rsidRPr="004F5D31">
        <w:rPr>
          <w:rFonts w:ascii="Times New Roman" w:eastAsia="Times New Roman" w:hAnsi="Times New Roman" w:cs="Times New Roman"/>
          <w:color w:val="000000" w:themeColor="text1"/>
          <w:spacing w:val="-2"/>
          <w:w w:val="105"/>
          <w:sz w:val="28"/>
          <w:szCs w:val="28"/>
          <w:lang w:val="uk-UA"/>
        </w:rPr>
        <w:t xml:space="preserve"> </w:t>
      </w:r>
      <w:r w:rsidRPr="004F5D31">
        <w:rPr>
          <w:rFonts w:ascii="Times New Roman" w:eastAsia="Times New Roman" w:hAnsi="Times New Roman" w:cs="Times New Roman"/>
          <w:color w:val="000000" w:themeColor="text1"/>
          <w:spacing w:val="-2"/>
          <w:w w:val="105"/>
          <w:sz w:val="28"/>
          <w:szCs w:val="28"/>
        </w:rPr>
        <w:t>проводяться</w:t>
      </w:r>
      <w:r w:rsidRPr="004F5D31">
        <w:rPr>
          <w:rFonts w:ascii="Times New Roman" w:eastAsia="Times New Roman" w:hAnsi="Times New Roman" w:cs="Times New Roman"/>
          <w:color w:val="000000" w:themeColor="text1"/>
          <w:spacing w:val="-2"/>
          <w:w w:val="105"/>
          <w:sz w:val="28"/>
          <w:szCs w:val="28"/>
          <w:lang w:val="uk-UA"/>
        </w:rPr>
        <w:t xml:space="preserve"> </w:t>
      </w:r>
      <w:proofErr w:type="gramStart"/>
      <w:r w:rsidRPr="004F5D31">
        <w:rPr>
          <w:rFonts w:ascii="Times New Roman" w:eastAsia="Times New Roman" w:hAnsi="Times New Roman" w:cs="Times New Roman"/>
          <w:color w:val="000000" w:themeColor="text1"/>
          <w:spacing w:val="-2"/>
          <w:w w:val="105"/>
          <w:sz w:val="28"/>
          <w:szCs w:val="28"/>
        </w:rPr>
        <w:t>систематично.Інструктажі</w:t>
      </w:r>
      <w:proofErr w:type="gramEnd"/>
      <w:r w:rsidRPr="004F5D31">
        <w:rPr>
          <w:rFonts w:ascii="Times New Roman" w:eastAsia="Times New Roman" w:hAnsi="Times New Roman" w:cs="Times New Roman"/>
          <w:color w:val="000000" w:themeColor="text1"/>
          <w:spacing w:val="-2"/>
          <w:w w:val="105"/>
          <w:sz w:val="28"/>
          <w:szCs w:val="28"/>
          <w:lang w:val="uk-UA"/>
        </w:rPr>
        <w:t xml:space="preserve"> </w:t>
      </w:r>
      <w:r w:rsidRPr="004F5D31">
        <w:rPr>
          <w:rFonts w:ascii="Times New Roman" w:eastAsia="Times New Roman" w:hAnsi="Times New Roman" w:cs="Times New Roman"/>
          <w:color w:val="000000" w:themeColor="text1"/>
          <w:spacing w:val="-6"/>
          <w:w w:val="105"/>
          <w:sz w:val="28"/>
          <w:szCs w:val="28"/>
        </w:rPr>
        <w:t xml:space="preserve">зі </w:t>
      </w:r>
      <w:r w:rsidRPr="004F5D31">
        <w:rPr>
          <w:rFonts w:ascii="Times New Roman" w:eastAsia="Times New Roman" w:hAnsi="Times New Roman" w:cs="Times New Roman"/>
          <w:color w:val="000000" w:themeColor="text1"/>
          <w:w w:val="105"/>
          <w:sz w:val="28"/>
          <w:szCs w:val="28"/>
        </w:rPr>
        <w:t>здобувачами</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освіти</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w w:val="105"/>
          <w:sz w:val="28"/>
          <w:szCs w:val="28"/>
        </w:rPr>
        <w:t>фіксуються</w:t>
      </w:r>
      <w:r w:rsidRPr="004F5D31">
        <w:rPr>
          <w:rFonts w:ascii="Times New Roman" w:eastAsia="Times New Roman" w:hAnsi="Times New Roman" w:cs="Times New Roman"/>
          <w:color w:val="000000" w:themeColor="text1"/>
          <w:spacing w:val="70"/>
          <w:w w:val="105"/>
          <w:sz w:val="28"/>
          <w:szCs w:val="28"/>
        </w:rPr>
        <w:t xml:space="preserve"> в</w:t>
      </w:r>
      <w:r w:rsidRPr="004F5D31">
        <w:rPr>
          <w:rFonts w:ascii="Times New Roman" w:eastAsia="Times New Roman" w:hAnsi="Times New Roman" w:cs="Times New Roman"/>
          <w:color w:val="000000" w:themeColor="text1"/>
          <w:w w:val="105"/>
          <w:sz w:val="28"/>
          <w:szCs w:val="28"/>
        </w:rPr>
        <w:t>журналах,</w:t>
      </w:r>
      <w:r w:rsidRPr="004F5D31">
        <w:rPr>
          <w:rFonts w:ascii="Times New Roman" w:eastAsia="Times New Roman" w:hAnsi="Times New Roman" w:cs="Times New Roman"/>
          <w:color w:val="000000" w:themeColor="text1"/>
          <w:w w:val="105"/>
          <w:sz w:val="28"/>
          <w:szCs w:val="28"/>
          <w:lang w:val="uk-UA"/>
        </w:rPr>
        <w:t xml:space="preserve"> </w:t>
      </w:r>
      <w:r w:rsidRPr="004F5D31">
        <w:rPr>
          <w:rFonts w:ascii="Times New Roman" w:eastAsia="Times New Roman" w:hAnsi="Times New Roman" w:cs="Times New Roman"/>
          <w:color w:val="000000" w:themeColor="text1"/>
          <w:spacing w:val="-10"/>
          <w:w w:val="105"/>
          <w:sz w:val="28"/>
          <w:szCs w:val="28"/>
        </w:rPr>
        <w:t xml:space="preserve">з </w:t>
      </w:r>
      <w:r w:rsidRPr="004F5D31">
        <w:rPr>
          <w:rFonts w:ascii="Times New Roman" w:eastAsia="Times New Roman" w:hAnsi="Times New Roman" w:cs="Times New Roman"/>
          <w:color w:val="000000" w:themeColor="text1"/>
          <w:spacing w:val="-2"/>
          <w:sz w:val="28"/>
          <w:szCs w:val="28"/>
        </w:rPr>
        <w:t>працівниками</w:t>
      </w:r>
      <w:r w:rsidRPr="004F5D31">
        <w:rPr>
          <w:rFonts w:ascii="Times New Roman" w:eastAsia="Times New Roman" w:hAnsi="Times New Roman" w:cs="Times New Roman"/>
          <w:color w:val="000000" w:themeColor="text1"/>
          <w:spacing w:val="-2"/>
          <w:sz w:val="28"/>
          <w:szCs w:val="28"/>
          <w:lang w:val="uk-UA"/>
        </w:rPr>
        <w:t xml:space="preserve"> </w:t>
      </w:r>
      <w:r w:rsidRPr="004F5D31">
        <w:rPr>
          <w:rFonts w:ascii="Times New Roman" w:eastAsia="Times New Roman" w:hAnsi="Times New Roman" w:cs="Times New Roman"/>
          <w:color w:val="000000" w:themeColor="text1"/>
          <w:spacing w:val="-10"/>
          <w:sz w:val="28"/>
          <w:szCs w:val="28"/>
        </w:rPr>
        <w:t>–</w:t>
      </w:r>
      <w:r w:rsidRPr="004F5D31">
        <w:rPr>
          <w:rFonts w:ascii="Times New Roman" w:eastAsia="Times New Roman" w:hAnsi="Times New Roman" w:cs="Times New Roman"/>
          <w:color w:val="000000" w:themeColor="text1"/>
          <w:spacing w:val="-10"/>
          <w:sz w:val="28"/>
          <w:szCs w:val="28"/>
          <w:lang w:val="uk-UA"/>
        </w:rPr>
        <w:t xml:space="preserve"> </w:t>
      </w:r>
      <w:r w:rsidRPr="004F5D31">
        <w:rPr>
          <w:rFonts w:ascii="Times New Roman" w:eastAsia="Times New Roman" w:hAnsi="Times New Roman" w:cs="Times New Roman"/>
          <w:color w:val="000000" w:themeColor="text1"/>
          <w:spacing w:val="-10"/>
          <w:sz w:val="28"/>
          <w:szCs w:val="28"/>
        </w:rPr>
        <w:t>у</w:t>
      </w:r>
      <w:r w:rsidRPr="004F5D31">
        <w:rPr>
          <w:rFonts w:ascii="Times New Roman" w:eastAsia="Times New Roman" w:hAnsi="Times New Roman" w:cs="Times New Roman"/>
          <w:color w:val="000000" w:themeColor="text1"/>
          <w:spacing w:val="-10"/>
          <w:sz w:val="28"/>
          <w:szCs w:val="28"/>
          <w:lang w:val="uk-UA"/>
        </w:rPr>
        <w:t xml:space="preserve"> </w:t>
      </w:r>
      <w:r w:rsidRPr="004F5D31">
        <w:rPr>
          <w:rFonts w:ascii="Times New Roman" w:eastAsia="Times New Roman" w:hAnsi="Times New Roman" w:cs="Times New Roman"/>
          <w:color w:val="000000" w:themeColor="text1"/>
          <w:sz w:val="28"/>
          <w:szCs w:val="28"/>
        </w:rPr>
        <w:t>«</w:t>
      </w:r>
      <w:r w:rsidRPr="004F5D31">
        <w:rPr>
          <w:rFonts w:ascii="Times New Roman" w:eastAsia="Times New Roman" w:hAnsi="Times New Roman" w:cs="Times New Roman"/>
          <w:color w:val="000000" w:themeColor="text1"/>
          <w:spacing w:val="-2"/>
          <w:sz w:val="28"/>
          <w:szCs w:val="28"/>
        </w:rPr>
        <w:t>Журналі</w:t>
      </w:r>
      <w:r w:rsidRPr="004F5D31">
        <w:rPr>
          <w:rFonts w:ascii="Times New Roman" w:eastAsia="Times New Roman" w:hAnsi="Times New Roman" w:cs="Times New Roman"/>
          <w:color w:val="000000" w:themeColor="text1"/>
          <w:spacing w:val="-2"/>
          <w:sz w:val="28"/>
          <w:szCs w:val="28"/>
          <w:lang w:val="uk-UA"/>
        </w:rPr>
        <w:t xml:space="preserve"> </w:t>
      </w:r>
      <w:r w:rsidRPr="004F5D31">
        <w:rPr>
          <w:rFonts w:ascii="Times New Roman" w:eastAsia="Times New Roman" w:hAnsi="Times New Roman" w:cs="Times New Roman"/>
          <w:color w:val="000000" w:themeColor="text1"/>
          <w:spacing w:val="-2"/>
          <w:sz w:val="28"/>
          <w:szCs w:val="28"/>
        </w:rPr>
        <w:t>реєстрації</w:t>
      </w:r>
      <w:r w:rsidRPr="004F5D31">
        <w:rPr>
          <w:rFonts w:ascii="Times New Roman" w:eastAsia="Times New Roman" w:hAnsi="Times New Roman" w:cs="Times New Roman"/>
          <w:color w:val="000000" w:themeColor="text1"/>
          <w:spacing w:val="-2"/>
          <w:sz w:val="28"/>
          <w:szCs w:val="28"/>
          <w:lang w:val="uk-UA"/>
        </w:rPr>
        <w:t xml:space="preserve"> </w:t>
      </w:r>
      <w:r w:rsidRPr="004F5D31">
        <w:rPr>
          <w:rFonts w:ascii="Times New Roman" w:eastAsia="Times New Roman" w:hAnsi="Times New Roman" w:cs="Times New Roman"/>
          <w:color w:val="000000" w:themeColor="text1"/>
          <w:spacing w:val="-2"/>
          <w:sz w:val="28"/>
          <w:szCs w:val="28"/>
        </w:rPr>
        <w:t>вступного</w:t>
      </w:r>
      <w:r w:rsidRPr="004F5D31">
        <w:rPr>
          <w:rFonts w:ascii="Times New Roman" w:eastAsia="Times New Roman" w:hAnsi="Times New Roman" w:cs="Times New Roman"/>
          <w:color w:val="000000" w:themeColor="text1"/>
          <w:sz w:val="28"/>
          <w:szCs w:val="28"/>
        </w:rPr>
        <w:t xml:space="preserve"> ін</w:t>
      </w:r>
      <w:r w:rsidRPr="004F5D31">
        <w:rPr>
          <w:rFonts w:ascii="Times New Roman" w:eastAsia="Times New Roman" w:hAnsi="Times New Roman" w:cs="Times New Roman"/>
          <w:color w:val="000000" w:themeColor="text1"/>
          <w:spacing w:val="-2"/>
          <w:sz w:val="28"/>
          <w:szCs w:val="28"/>
        </w:rPr>
        <w:t>структажу», «Журналі реєстрації</w:t>
      </w:r>
      <w:r w:rsidRPr="004F5D31">
        <w:rPr>
          <w:rFonts w:ascii="Times New Roman" w:eastAsia="Times New Roman" w:hAnsi="Times New Roman" w:cs="Times New Roman"/>
          <w:color w:val="000000" w:themeColor="text1"/>
          <w:spacing w:val="-10"/>
          <w:sz w:val="28"/>
          <w:szCs w:val="28"/>
        </w:rPr>
        <w:t xml:space="preserve"> п</w:t>
      </w:r>
      <w:r w:rsidRPr="004F5D31">
        <w:rPr>
          <w:rFonts w:ascii="Times New Roman" w:eastAsia="Times New Roman" w:hAnsi="Times New Roman" w:cs="Times New Roman"/>
          <w:color w:val="000000" w:themeColor="text1"/>
          <w:sz w:val="28"/>
          <w:szCs w:val="28"/>
        </w:rPr>
        <w:t>ервинного, позапланового,цільового</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інструктажу</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з</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z w:val="28"/>
          <w:szCs w:val="28"/>
        </w:rPr>
        <w:t>охорони</w:t>
      </w:r>
      <w:r w:rsidRPr="004F5D31">
        <w:rPr>
          <w:rFonts w:ascii="Times New Roman" w:eastAsia="Times New Roman" w:hAnsi="Times New Roman" w:cs="Times New Roman"/>
          <w:color w:val="000000" w:themeColor="text1"/>
          <w:sz w:val="28"/>
          <w:szCs w:val="28"/>
          <w:lang w:val="uk-UA"/>
        </w:rPr>
        <w:t xml:space="preserve"> </w:t>
      </w:r>
      <w:r w:rsidRPr="004F5D31">
        <w:rPr>
          <w:rFonts w:ascii="Times New Roman" w:eastAsia="Times New Roman" w:hAnsi="Times New Roman" w:cs="Times New Roman"/>
          <w:color w:val="000000" w:themeColor="text1"/>
          <w:spacing w:val="-2"/>
          <w:sz w:val="28"/>
          <w:szCs w:val="28"/>
        </w:rPr>
        <w:t>праці».</w:t>
      </w:r>
    </w:p>
    <w:p w:rsidR="004F5D31" w:rsidRPr="00C11A29" w:rsidRDefault="00177A42"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w w:val="105"/>
          <w:sz w:val="28"/>
          <w:szCs w:val="28"/>
          <w:lang w:val="uk-UA"/>
        </w:rPr>
        <w:t xml:space="preserve">       </w:t>
      </w:r>
      <w:r w:rsidR="004F5D31" w:rsidRPr="004F5D31">
        <w:rPr>
          <w:rFonts w:ascii="Times New Roman" w:eastAsia="Times New Roman" w:hAnsi="Times New Roman" w:cs="Times New Roman"/>
          <w:color w:val="000000" w:themeColor="text1"/>
          <w:w w:val="105"/>
          <w:sz w:val="28"/>
          <w:szCs w:val="28"/>
          <w:lang w:val="uk-UA"/>
        </w:rPr>
        <w:t>У</w:t>
      </w:r>
      <w:r w:rsidR="004F5D31" w:rsidRPr="00C11A29">
        <w:rPr>
          <w:rFonts w:ascii="Times New Roman" w:eastAsia="Times New Roman" w:hAnsi="Times New Roman" w:cs="Times New Roman"/>
          <w:color w:val="000000" w:themeColor="text1"/>
          <w:w w:val="105"/>
          <w:sz w:val="28"/>
          <w:szCs w:val="28"/>
          <w:lang w:val="uk-UA"/>
        </w:rPr>
        <w:t xml:space="preserve"> навчальному закладі організована робота з педагогічними та технічними </w:t>
      </w:r>
      <w:r w:rsidR="00AE438F">
        <w:rPr>
          <w:rFonts w:ascii="Times New Roman" w:eastAsia="Times New Roman" w:hAnsi="Times New Roman" w:cs="Times New Roman"/>
          <w:color w:val="000000" w:themeColor="text1"/>
          <w:w w:val="105"/>
          <w:sz w:val="28"/>
          <w:szCs w:val="28"/>
          <w:lang w:val="uk-UA"/>
        </w:rPr>
        <w:t>п</w:t>
      </w:r>
      <w:r w:rsidR="004F5D31" w:rsidRPr="00C11A29">
        <w:rPr>
          <w:rFonts w:ascii="Times New Roman" w:eastAsia="Times New Roman" w:hAnsi="Times New Roman" w:cs="Times New Roman"/>
          <w:bCs/>
          <w:color w:val="000000" w:themeColor="text1"/>
          <w:w w:val="105"/>
          <w:sz w:val="28"/>
          <w:szCs w:val="28"/>
          <w:lang w:val="uk-UA"/>
        </w:rPr>
        <w:t>рацівниками щодо навчання та перевірки знань з питань</w:t>
      </w:r>
      <w:r w:rsidR="004F5D31" w:rsidRPr="004F5D31">
        <w:rPr>
          <w:rFonts w:ascii="Times New Roman" w:eastAsia="Times New Roman" w:hAnsi="Times New Roman" w:cs="Times New Roman"/>
          <w:bCs/>
          <w:color w:val="000000" w:themeColor="text1"/>
          <w:w w:val="105"/>
          <w:sz w:val="28"/>
          <w:szCs w:val="28"/>
          <w:lang w:val="uk-UA"/>
        </w:rPr>
        <w:t xml:space="preserve"> </w:t>
      </w:r>
      <w:r w:rsidR="004F5D31" w:rsidRPr="00C11A29">
        <w:rPr>
          <w:rFonts w:ascii="Times New Roman" w:eastAsia="Times New Roman" w:hAnsi="Times New Roman" w:cs="Times New Roman"/>
          <w:bCs/>
          <w:color w:val="000000" w:themeColor="text1"/>
          <w:w w:val="105"/>
          <w:sz w:val="28"/>
          <w:szCs w:val="28"/>
          <w:lang w:val="uk-UA"/>
        </w:rPr>
        <w:t>охорони праці та безпеки</w:t>
      </w:r>
      <w:r w:rsidR="004F5D31" w:rsidRPr="004F5D31">
        <w:rPr>
          <w:rFonts w:ascii="Times New Roman" w:eastAsia="Times New Roman" w:hAnsi="Times New Roman" w:cs="Times New Roman"/>
          <w:bCs/>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життєдіяльності,</w:t>
      </w:r>
      <w:r w:rsidR="004F5D31" w:rsidRPr="004F5D31">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пожежної</w:t>
      </w:r>
      <w:r w:rsidR="004F5D31" w:rsidRPr="004F5D31">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безпеки,правил</w:t>
      </w:r>
      <w:r w:rsidR="004F5D31" w:rsidRPr="004F5D31">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поведінки</w:t>
      </w:r>
      <w:r w:rsidR="004F5D31" w:rsidRPr="004F5D31">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в</w:t>
      </w:r>
      <w:r w:rsidR="004F5D31" w:rsidRPr="004F5D31">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умовах</w:t>
      </w:r>
      <w:r w:rsidR="004F5D31" w:rsidRPr="004F5D31">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надзвичайних</w:t>
      </w:r>
      <w:r w:rsidR="004F5D31">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ситуацій.</w:t>
      </w:r>
    </w:p>
    <w:p w:rsidR="004F5D31" w:rsidRPr="00C11A29" w:rsidRDefault="004F5D31"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lang w:val="uk-UA"/>
        </w:rPr>
      </w:pPr>
      <w:r w:rsidRPr="00177A42">
        <w:rPr>
          <w:color w:val="000000" w:themeColor="text1"/>
          <w:lang w:val="uk-UA"/>
        </w:rPr>
        <w:t xml:space="preserve">         </w:t>
      </w:r>
      <w:r w:rsidRPr="00C11A29">
        <w:rPr>
          <w:rFonts w:ascii="Times New Roman" w:eastAsia="Times New Roman" w:hAnsi="Times New Roman" w:cs="Times New Roman"/>
          <w:color w:val="000000" w:themeColor="text1"/>
          <w:w w:val="105"/>
          <w:sz w:val="28"/>
          <w:szCs w:val="28"/>
          <w:lang w:val="uk-UA"/>
        </w:rPr>
        <w:t>Педагогічні</w:t>
      </w:r>
      <w:r w:rsidRPr="00177A42">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та технічні працівники в повній мірі володіють знаннями та навичками з надання</w:t>
      </w:r>
      <w:r w:rsidR="00177A42" w:rsidRPr="00177A42">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домедичної</w:t>
      </w:r>
      <w:r w:rsidR="00177A42" w:rsidRPr="00177A42">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допомоги,</w:t>
      </w:r>
      <w:r w:rsidR="00177A42" w:rsidRPr="00177A42">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вміють</w:t>
      </w:r>
      <w:r w:rsidR="00177A42" w:rsidRPr="00177A42">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користуватися</w:t>
      </w:r>
      <w:r w:rsidR="00177A42" w:rsidRPr="00177A42">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вогнегасниками.</w:t>
      </w:r>
    </w:p>
    <w:p w:rsidR="004F5D31" w:rsidRPr="00C11A29" w:rsidRDefault="004F5D31"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lang w:val="uk-UA"/>
        </w:rPr>
      </w:pPr>
      <w:r w:rsidRPr="00C11A29">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Періодично проводяться практичні заняття із відпрацюванням шляхів евакуації у разі надзвичайної</w:t>
      </w:r>
      <w:r w:rsidR="00AE438F">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ситуації.</w:t>
      </w:r>
    </w:p>
    <w:p w:rsidR="004F5D31" w:rsidRPr="00177A42" w:rsidRDefault="004F5D31"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rPr>
      </w:pPr>
      <w:r w:rsidRPr="00C11A29">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 xml:space="preserve"> Питання безпеки життєдіяльності вивчаються на уроках фізики, хімії, біології, географії, фізичної культури, трудового навчання. </w:t>
      </w:r>
      <w:r w:rsidRPr="00177A42">
        <w:rPr>
          <w:rFonts w:ascii="Times New Roman" w:eastAsia="Times New Roman" w:hAnsi="Times New Roman" w:cs="Times New Roman"/>
          <w:color w:val="000000" w:themeColor="text1"/>
          <w:w w:val="105"/>
          <w:sz w:val="28"/>
          <w:szCs w:val="28"/>
        </w:rPr>
        <w:t>У кабінетах підвищеного ризику оприлюднено правила поведінки під час навчальних занять, проводяться інструктажі з учнями з обов'язковим заповненням журналу реєстрації</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інструктажів.</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В</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інформаційних</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куточках</w:t>
      </w:r>
      <w:r w:rsid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та</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в</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кабінетах</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розміщені</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lastRenderedPageBreak/>
        <w:t>правила</w:t>
      </w:r>
      <w:r w:rsidR="00177A42"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поведінки в умовах надзвичайних ситуацій.</w:t>
      </w:r>
    </w:p>
    <w:p w:rsidR="004F5D31" w:rsidRPr="00C11A29" w:rsidRDefault="00177A42"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lang w:val="uk-UA"/>
        </w:rPr>
      </w:pPr>
      <w:r w:rsidRPr="00177A42">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Здійснюється систематичний</w:t>
      </w:r>
      <w:r w:rsidRPr="00177A42">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контроль за своєчасною розробкою нових та відповідністю діючих в гімназії інструкцій вимогам чинного законодавства, їх періодичним переглядом та своєчасним</w:t>
      </w:r>
      <w:r w:rsidR="00AE438F">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внесенням</w:t>
      </w:r>
      <w:r w:rsidR="00AE438F">
        <w:rPr>
          <w:rFonts w:ascii="Times New Roman" w:eastAsia="Times New Roman" w:hAnsi="Times New Roman" w:cs="Times New Roman"/>
          <w:color w:val="000000" w:themeColor="text1"/>
          <w:w w:val="105"/>
          <w:sz w:val="28"/>
          <w:szCs w:val="28"/>
          <w:lang w:val="uk-UA"/>
        </w:rPr>
        <w:t xml:space="preserve"> </w:t>
      </w:r>
      <w:r w:rsidR="004F5D31" w:rsidRPr="00C11A29">
        <w:rPr>
          <w:rFonts w:ascii="Times New Roman" w:eastAsia="Times New Roman" w:hAnsi="Times New Roman" w:cs="Times New Roman"/>
          <w:color w:val="000000" w:themeColor="text1"/>
          <w:w w:val="105"/>
          <w:sz w:val="28"/>
          <w:szCs w:val="28"/>
          <w:lang w:val="uk-UA"/>
        </w:rPr>
        <w:t xml:space="preserve">змін </w:t>
      </w:r>
      <w:r w:rsidR="004F5D31" w:rsidRPr="00C11A29">
        <w:rPr>
          <w:rFonts w:ascii="Times New Roman" w:eastAsia="Times New Roman" w:hAnsi="Times New Roman" w:cs="Times New Roman"/>
          <w:color w:val="000000" w:themeColor="text1"/>
          <w:sz w:val="28"/>
          <w:szCs w:val="28"/>
          <w:lang w:val="uk-UA"/>
        </w:rPr>
        <w:t xml:space="preserve">і </w:t>
      </w:r>
      <w:r w:rsidR="004F5D31" w:rsidRPr="00C11A29">
        <w:rPr>
          <w:rFonts w:ascii="Times New Roman" w:eastAsia="Times New Roman" w:hAnsi="Times New Roman" w:cs="Times New Roman"/>
          <w:color w:val="000000" w:themeColor="text1"/>
          <w:w w:val="105"/>
          <w:sz w:val="28"/>
          <w:szCs w:val="28"/>
          <w:lang w:val="uk-UA"/>
        </w:rPr>
        <w:t>доповнень до них.</w:t>
      </w:r>
    </w:p>
    <w:p w:rsidR="004F5D31" w:rsidRPr="00177A42" w:rsidRDefault="00177A42"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w w:val="110"/>
          <w:sz w:val="28"/>
          <w:szCs w:val="28"/>
          <w:lang w:val="uk-UA"/>
        </w:rPr>
      </w:pPr>
      <w:r w:rsidRPr="00177A42">
        <w:rPr>
          <w:rFonts w:ascii="Times New Roman" w:eastAsia="Times New Roman" w:hAnsi="Times New Roman" w:cs="Times New Roman"/>
          <w:color w:val="000000" w:themeColor="text1"/>
          <w:w w:val="110"/>
          <w:sz w:val="28"/>
          <w:szCs w:val="28"/>
          <w:lang w:val="uk-UA"/>
        </w:rPr>
        <w:t xml:space="preserve">     </w:t>
      </w:r>
      <w:r w:rsidR="004F5D31" w:rsidRPr="00177A42">
        <w:rPr>
          <w:rFonts w:ascii="Times New Roman" w:eastAsia="Times New Roman" w:hAnsi="Times New Roman" w:cs="Times New Roman"/>
          <w:color w:val="000000" w:themeColor="text1"/>
          <w:w w:val="110"/>
          <w:sz w:val="28"/>
          <w:szCs w:val="28"/>
          <w:lang w:val="uk-UA"/>
        </w:rPr>
        <w:t>Під час навчання за дистанційними технологіями</w:t>
      </w:r>
      <w:r w:rsidRPr="00177A42">
        <w:rPr>
          <w:rFonts w:ascii="Times New Roman" w:eastAsia="Times New Roman" w:hAnsi="Times New Roman" w:cs="Times New Roman"/>
          <w:color w:val="000000" w:themeColor="text1"/>
          <w:w w:val="110"/>
          <w:sz w:val="28"/>
          <w:szCs w:val="28"/>
          <w:lang w:val="uk-UA"/>
        </w:rPr>
        <w:t xml:space="preserve"> </w:t>
      </w:r>
      <w:r w:rsidR="004F5D31" w:rsidRPr="00177A42">
        <w:rPr>
          <w:rFonts w:ascii="Times New Roman" w:eastAsia="Times New Roman" w:hAnsi="Times New Roman" w:cs="Times New Roman"/>
          <w:color w:val="000000" w:themeColor="text1"/>
          <w:w w:val="110"/>
          <w:sz w:val="28"/>
          <w:szCs w:val="28"/>
          <w:lang w:val="uk-UA"/>
        </w:rPr>
        <w:t>в умовах воєнного стану їдальня не працювала. Формування у здобува</w:t>
      </w:r>
      <w:r w:rsidR="00AE438F">
        <w:rPr>
          <w:rFonts w:ascii="Times New Roman" w:eastAsia="Times New Roman" w:hAnsi="Times New Roman" w:cs="Times New Roman"/>
          <w:color w:val="000000" w:themeColor="text1"/>
          <w:w w:val="110"/>
          <w:sz w:val="28"/>
          <w:szCs w:val="28"/>
          <w:lang w:val="uk-UA"/>
        </w:rPr>
        <w:t xml:space="preserve">чів освіти розуміння важливості </w:t>
      </w:r>
      <w:r w:rsidR="004F5D31" w:rsidRPr="00177A42">
        <w:rPr>
          <w:rFonts w:ascii="Times New Roman" w:eastAsia="Times New Roman" w:hAnsi="Times New Roman" w:cs="Times New Roman"/>
          <w:color w:val="000000" w:themeColor="text1"/>
          <w:w w:val="110"/>
          <w:sz w:val="28"/>
          <w:szCs w:val="28"/>
          <w:lang w:val="uk-UA"/>
        </w:rPr>
        <w:t>здорового харчування відбувалось на</w:t>
      </w:r>
      <w:r w:rsidRPr="00177A42">
        <w:rPr>
          <w:rFonts w:ascii="Times New Roman" w:eastAsia="Times New Roman" w:hAnsi="Times New Roman" w:cs="Times New Roman"/>
          <w:color w:val="000000" w:themeColor="text1"/>
          <w:w w:val="110"/>
          <w:sz w:val="28"/>
          <w:szCs w:val="28"/>
          <w:lang w:val="uk-UA"/>
        </w:rPr>
        <w:t xml:space="preserve"> </w:t>
      </w:r>
      <w:r w:rsidR="004F5D31" w:rsidRPr="00177A42">
        <w:rPr>
          <w:rFonts w:ascii="Times New Roman" w:eastAsia="Times New Roman" w:hAnsi="Times New Roman" w:cs="Times New Roman"/>
          <w:color w:val="000000" w:themeColor="text1"/>
          <w:w w:val="110"/>
          <w:sz w:val="28"/>
          <w:szCs w:val="28"/>
          <w:lang w:val="uk-UA"/>
        </w:rPr>
        <w:t>уроках основ</w:t>
      </w:r>
      <w:r w:rsidRPr="00177A42">
        <w:rPr>
          <w:rFonts w:ascii="Times New Roman" w:eastAsia="Times New Roman" w:hAnsi="Times New Roman" w:cs="Times New Roman"/>
          <w:color w:val="000000" w:themeColor="text1"/>
          <w:w w:val="110"/>
          <w:sz w:val="28"/>
          <w:szCs w:val="28"/>
          <w:lang w:val="uk-UA"/>
        </w:rPr>
        <w:t xml:space="preserve"> </w:t>
      </w:r>
      <w:r w:rsidR="004F5D31" w:rsidRPr="00177A42">
        <w:rPr>
          <w:rFonts w:ascii="Times New Roman" w:eastAsia="Times New Roman" w:hAnsi="Times New Roman" w:cs="Times New Roman"/>
          <w:color w:val="000000" w:themeColor="text1"/>
          <w:w w:val="110"/>
          <w:sz w:val="28"/>
          <w:szCs w:val="28"/>
          <w:lang w:val="uk-UA"/>
        </w:rPr>
        <w:t>здоров'я,</w:t>
      </w:r>
      <w:r w:rsidRPr="00177A42">
        <w:rPr>
          <w:rFonts w:ascii="Times New Roman" w:eastAsia="Times New Roman" w:hAnsi="Times New Roman" w:cs="Times New Roman"/>
          <w:color w:val="000000" w:themeColor="text1"/>
          <w:w w:val="110"/>
          <w:sz w:val="28"/>
          <w:szCs w:val="28"/>
          <w:lang w:val="uk-UA"/>
        </w:rPr>
        <w:t xml:space="preserve"> </w:t>
      </w:r>
      <w:r w:rsidR="004F5D31" w:rsidRPr="00177A42">
        <w:rPr>
          <w:rFonts w:ascii="Times New Roman" w:eastAsia="Times New Roman" w:hAnsi="Times New Roman" w:cs="Times New Roman"/>
          <w:color w:val="000000" w:themeColor="text1"/>
          <w:w w:val="110"/>
          <w:sz w:val="28"/>
          <w:szCs w:val="28"/>
          <w:lang w:val="uk-UA"/>
        </w:rPr>
        <w:t>біології,</w:t>
      </w:r>
      <w:r w:rsidRPr="00177A42">
        <w:rPr>
          <w:rFonts w:ascii="Times New Roman" w:eastAsia="Times New Roman" w:hAnsi="Times New Roman" w:cs="Times New Roman"/>
          <w:color w:val="000000" w:themeColor="text1"/>
          <w:w w:val="110"/>
          <w:sz w:val="28"/>
          <w:szCs w:val="28"/>
          <w:lang w:val="uk-UA"/>
        </w:rPr>
        <w:t xml:space="preserve"> </w:t>
      </w:r>
      <w:r w:rsidR="004F5D31" w:rsidRPr="00177A42">
        <w:rPr>
          <w:rFonts w:ascii="Times New Roman" w:eastAsia="Times New Roman" w:hAnsi="Times New Roman" w:cs="Times New Roman"/>
          <w:color w:val="000000" w:themeColor="text1"/>
          <w:w w:val="110"/>
          <w:sz w:val="28"/>
          <w:szCs w:val="28"/>
          <w:lang w:val="uk-UA"/>
        </w:rPr>
        <w:t>хімії,</w:t>
      </w:r>
      <w:r w:rsidRPr="00177A42">
        <w:rPr>
          <w:rFonts w:ascii="Times New Roman" w:eastAsia="Times New Roman" w:hAnsi="Times New Roman" w:cs="Times New Roman"/>
          <w:color w:val="000000" w:themeColor="text1"/>
          <w:w w:val="110"/>
          <w:sz w:val="28"/>
          <w:szCs w:val="28"/>
          <w:lang w:val="uk-UA"/>
        </w:rPr>
        <w:t xml:space="preserve"> </w:t>
      </w:r>
      <w:r w:rsidR="004F5D31" w:rsidRPr="00177A42">
        <w:rPr>
          <w:rFonts w:ascii="Times New Roman" w:eastAsia="Times New Roman" w:hAnsi="Times New Roman" w:cs="Times New Roman"/>
          <w:color w:val="000000" w:themeColor="text1"/>
          <w:w w:val="110"/>
          <w:sz w:val="28"/>
          <w:szCs w:val="28"/>
          <w:lang w:val="uk-UA"/>
        </w:rPr>
        <w:t>годинах спілкування.</w:t>
      </w:r>
    </w:p>
    <w:p w:rsidR="00177A42" w:rsidRPr="00C11A29" w:rsidRDefault="00177A42"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lang w:val="uk-UA"/>
        </w:rPr>
      </w:pPr>
      <w:r w:rsidRPr="00177A42">
        <w:rPr>
          <w:rFonts w:ascii="Times New Roman" w:eastAsia="Times New Roman" w:hAnsi="Times New Roman" w:cs="Times New Roman"/>
          <w:color w:val="000000" w:themeColor="text1"/>
          <w:w w:val="110"/>
          <w:sz w:val="28"/>
          <w:szCs w:val="28"/>
          <w:lang w:val="uk-UA"/>
        </w:rPr>
        <w:t xml:space="preserve">     </w:t>
      </w:r>
      <w:r w:rsidRPr="00177A42">
        <w:rPr>
          <w:rFonts w:ascii="Times New Roman" w:eastAsia="Times New Roman" w:hAnsi="Times New Roman" w:cs="Times New Roman"/>
          <w:color w:val="000000" w:themeColor="text1"/>
          <w:w w:val="105"/>
          <w:sz w:val="28"/>
          <w:szCs w:val="28"/>
          <w:lang w:val="uk-UA"/>
        </w:rPr>
        <w:t xml:space="preserve">У закладі забезпечуються умови для реалізації принципу наступності в навчанні (співпраця педагогів, розгляд питань наступності на педрадах, залучення практичного </w:t>
      </w:r>
      <w:r w:rsidRPr="00177A42">
        <w:rPr>
          <w:rFonts w:ascii="Times New Roman" w:eastAsia="Times New Roman" w:hAnsi="Times New Roman" w:cs="Times New Roman"/>
          <w:color w:val="000000" w:themeColor="text1"/>
          <w:spacing w:val="-2"/>
          <w:w w:val="105"/>
          <w:sz w:val="28"/>
          <w:szCs w:val="28"/>
          <w:lang w:val="uk-UA"/>
        </w:rPr>
        <w:t>психолога).</w:t>
      </w:r>
      <w:r w:rsidR="00470390">
        <w:rPr>
          <w:rFonts w:ascii="Times New Roman" w:eastAsia="Times New Roman" w:hAnsi="Times New Roman" w:cs="Times New Roman"/>
          <w:color w:val="000000" w:themeColor="text1"/>
          <w:sz w:val="28"/>
          <w:szCs w:val="28"/>
          <w:lang w:val="uk-UA"/>
        </w:rPr>
        <w:t xml:space="preserve"> </w:t>
      </w:r>
      <w:r w:rsidR="00470390">
        <w:rPr>
          <w:rFonts w:ascii="Times New Roman" w:eastAsia="Times New Roman" w:hAnsi="Times New Roman" w:cs="Times New Roman"/>
          <w:color w:val="000000" w:themeColor="text1"/>
          <w:w w:val="110"/>
          <w:sz w:val="28"/>
          <w:szCs w:val="28"/>
          <w:lang w:val="uk-UA"/>
        </w:rPr>
        <w:t>З</w:t>
      </w:r>
      <w:r w:rsidRPr="00470390">
        <w:rPr>
          <w:rFonts w:ascii="Times New Roman" w:eastAsia="Times New Roman" w:hAnsi="Times New Roman" w:cs="Times New Roman"/>
          <w:color w:val="000000" w:themeColor="text1"/>
          <w:w w:val="110"/>
          <w:sz w:val="28"/>
          <w:szCs w:val="28"/>
          <w:lang w:val="uk-UA"/>
        </w:rPr>
        <w:t xml:space="preserve">астосовуються підходи для адаптації та інтеграції здобувачів освіти до освітнього процесу. </w:t>
      </w:r>
      <w:r w:rsidRPr="000752E5">
        <w:rPr>
          <w:rFonts w:ascii="Times New Roman" w:eastAsia="Times New Roman" w:hAnsi="Times New Roman" w:cs="Times New Roman"/>
          <w:color w:val="000000" w:themeColor="text1"/>
          <w:w w:val="110"/>
          <w:sz w:val="28"/>
          <w:szCs w:val="28"/>
          <w:lang w:val="uk-UA"/>
        </w:rPr>
        <w:t xml:space="preserve">Забезпечено умови для реалізації принципу наступності в навчальному процесі: адміністрацією та соціально-психологічною службою проводиться моніторингове дослідження стану адаптації учнів 1 класу до навчання, учнів 5 класу до навчання в основній школі. Також здійснюється моніторинг щодо адаптації школярів з особливими освітніми потребами, новоприбулих учнів та учнів із соціально вразливих груп. </w:t>
      </w:r>
      <w:r w:rsidRPr="00177A42">
        <w:rPr>
          <w:rFonts w:ascii="Times New Roman" w:eastAsia="Times New Roman" w:hAnsi="Times New Roman" w:cs="Times New Roman"/>
          <w:color w:val="000000" w:themeColor="text1"/>
          <w:w w:val="110"/>
          <w:sz w:val="28"/>
          <w:szCs w:val="28"/>
        </w:rPr>
        <w:t>Практичний психолог зд</w:t>
      </w:r>
      <w:r w:rsidRPr="00177A42">
        <w:rPr>
          <w:rFonts w:ascii="Times New Roman" w:eastAsia="Times New Roman" w:hAnsi="Times New Roman" w:cs="Times New Roman"/>
          <w:color w:val="000000" w:themeColor="text1"/>
          <w:spacing w:val="-7"/>
          <w:w w:val="110"/>
          <w:sz w:val="28"/>
          <w:szCs w:val="28"/>
        </w:rPr>
        <w:t>ій</w:t>
      </w:r>
      <w:r w:rsidRPr="00177A42">
        <w:rPr>
          <w:rFonts w:ascii="Times New Roman" w:eastAsia="Times New Roman" w:hAnsi="Times New Roman" w:cs="Times New Roman"/>
          <w:color w:val="000000" w:themeColor="text1"/>
          <w:w w:val="110"/>
          <w:sz w:val="28"/>
          <w:szCs w:val="28"/>
        </w:rPr>
        <w:t>снює діагностику школярів 1та 5 класів. Результати моніторингу узагальнюються на батьківських зборах, педагогічних</w:t>
      </w:r>
      <w:r w:rsidRPr="00177A42">
        <w:rPr>
          <w:rFonts w:ascii="Times New Roman" w:eastAsia="Times New Roman" w:hAnsi="Times New Roman" w:cs="Times New Roman"/>
          <w:color w:val="000000" w:themeColor="text1"/>
          <w:w w:val="110"/>
          <w:sz w:val="28"/>
          <w:szCs w:val="28"/>
          <w:lang w:val="uk-UA"/>
        </w:rPr>
        <w:t xml:space="preserve"> </w:t>
      </w:r>
      <w:r w:rsidRPr="00177A42">
        <w:rPr>
          <w:rFonts w:ascii="Times New Roman" w:eastAsia="Times New Roman" w:hAnsi="Times New Roman" w:cs="Times New Roman"/>
          <w:color w:val="000000" w:themeColor="text1"/>
          <w:w w:val="110"/>
          <w:sz w:val="28"/>
          <w:szCs w:val="28"/>
        </w:rPr>
        <w:t>радах.</w:t>
      </w:r>
      <w:r w:rsidRPr="00177A42">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Налагоджена</w:t>
      </w:r>
      <w:r w:rsidRPr="00177A42">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співпраця педагогів та</w:t>
      </w:r>
      <w:r w:rsidRPr="00177A42">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батьків.</w:t>
      </w:r>
    </w:p>
    <w:p w:rsidR="00177A42" w:rsidRPr="00177A42" w:rsidRDefault="00177A42"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lang w:val="uk-UA"/>
        </w:rPr>
      </w:pPr>
      <w:r w:rsidRPr="00177A42">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 xml:space="preserve">Для того, щоб адаптаційний період у першокласників минув успішно, адміністрацією гімназії були передбачені наступні етапи його організації: організація супроводу </w:t>
      </w:r>
      <w:r w:rsidRPr="00C11A29">
        <w:rPr>
          <w:rFonts w:ascii="Times New Roman" w:eastAsia="Times New Roman" w:hAnsi="Times New Roman" w:cs="Times New Roman"/>
          <w:color w:val="000000" w:themeColor="text1"/>
          <w:sz w:val="28"/>
          <w:szCs w:val="28"/>
          <w:lang w:val="uk-UA"/>
        </w:rPr>
        <w:t xml:space="preserve">і </w:t>
      </w:r>
      <w:r w:rsidRPr="00C11A29">
        <w:rPr>
          <w:rFonts w:ascii="Times New Roman" w:eastAsia="Times New Roman" w:hAnsi="Times New Roman" w:cs="Times New Roman"/>
          <w:color w:val="000000" w:themeColor="text1"/>
          <w:w w:val="110"/>
          <w:sz w:val="28"/>
          <w:szCs w:val="28"/>
          <w:lang w:val="uk-UA"/>
        </w:rPr>
        <w:t>спостереження, що забезпечують адаптаційний період (складання розкладу занять відповідно до санітарних умов, створення осередків в навчальному кабінеті, складання плану роботи практичного психолога з питання адаптації першокласників, вивчення нормативної документації з питання адаптації); прийняття класним керівником ідеї адаптаційного періоду, усвідомлення його змісту та необхідності підготовки; залучення батьків для допомоги учням до</w:t>
      </w:r>
      <w:r w:rsidR="00AE438F">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умов навчанняу</w:t>
      </w:r>
      <w:r w:rsidRPr="00C11A29">
        <w:rPr>
          <w:rFonts w:ascii="Times New Roman" w:eastAsia="Times New Roman" w:hAnsi="Times New Roman" w:cs="Times New Roman"/>
          <w:color w:val="000000" w:themeColor="text1"/>
          <w:spacing w:val="40"/>
          <w:w w:val="110"/>
          <w:sz w:val="28"/>
          <w:szCs w:val="28"/>
          <w:lang w:val="uk-UA"/>
        </w:rPr>
        <w:t xml:space="preserve"> </w:t>
      </w:r>
      <w:r>
        <w:rPr>
          <w:rFonts w:ascii="Times New Roman" w:eastAsia="Times New Roman" w:hAnsi="Times New Roman" w:cs="Times New Roman"/>
          <w:color w:val="000000" w:themeColor="text1"/>
          <w:spacing w:val="40"/>
          <w:w w:val="110"/>
          <w:sz w:val="28"/>
          <w:szCs w:val="28"/>
          <w:lang w:val="uk-UA"/>
        </w:rPr>
        <w:t>гімназії.</w:t>
      </w:r>
    </w:p>
    <w:p w:rsidR="00177A42" w:rsidRPr="00177A42" w:rsidRDefault="00177A42"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rPr>
      </w:pP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Протягом вересня</w:t>
      </w:r>
      <w:r w:rsidRPr="00177A42">
        <w:rPr>
          <w:rFonts w:ascii="Times New Roman" w:eastAsia="Times New Roman" w:hAnsi="Times New Roman" w:cs="Times New Roman"/>
          <w:color w:val="000000" w:themeColor="text1"/>
          <w:w w:val="105"/>
          <w:sz w:val="28"/>
          <w:szCs w:val="28"/>
          <w:lang w:val="uk-UA"/>
        </w:rPr>
        <w:t>-</w:t>
      </w:r>
      <w:r w:rsidRPr="00177A42">
        <w:rPr>
          <w:rFonts w:ascii="Times New Roman" w:eastAsia="Times New Roman" w:hAnsi="Times New Roman" w:cs="Times New Roman"/>
          <w:color w:val="000000" w:themeColor="text1"/>
          <w:w w:val="105"/>
          <w:sz w:val="28"/>
          <w:szCs w:val="28"/>
        </w:rPr>
        <w:t>листопада адміністрацією, практичним психологом гімназії вивчався рівень адаптивності дітей. На першому етапі</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спостереження за входженням дітей в нові умови проводилось</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вчителем-класоводом</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та</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практичним</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психологом.</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Завдяки цьому виявлено, що</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учні1го</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классу</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мають</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різний</w:t>
      </w:r>
      <w:r w:rsidRPr="00177A42">
        <w:rPr>
          <w:rFonts w:ascii="Times New Roman" w:eastAsia="Times New Roman" w:hAnsi="Times New Roman" w:cs="Times New Roman"/>
          <w:color w:val="000000" w:themeColor="text1"/>
          <w:w w:val="105"/>
          <w:sz w:val="28"/>
          <w:szCs w:val="28"/>
          <w:lang w:val="uk-UA"/>
        </w:rPr>
        <w:t xml:space="preserve"> </w:t>
      </w:r>
      <w:r w:rsidRPr="00177A42">
        <w:rPr>
          <w:rFonts w:ascii="Times New Roman" w:eastAsia="Times New Roman" w:hAnsi="Times New Roman" w:cs="Times New Roman"/>
          <w:color w:val="000000" w:themeColor="text1"/>
          <w:w w:val="105"/>
          <w:sz w:val="28"/>
          <w:szCs w:val="28"/>
        </w:rPr>
        <w:t>рівень адаптації.</w:t>
      </w:r>
    </w:p>
    <w:p w:rsidR="00177A42" w:rsidRPr="00177A42" w:rsidRDefault="00AE438F"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Педагогічним</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коллективом</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були</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опрацьовані</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Методичні</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рекомендації</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щодо</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адаптаційного</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періоду</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для</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учнів</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першого</w:t>
      </w:r>
      <w:r w:rsidR="00177A42" w:rsidRPr="00177A42">
        <w:rPr>
          <w:rFonts w:ascii="Times New Roman" w:eastAsia="Times New Roman" w:hAnsi="Times New Roman" w:cs="Times New Roman"/>
          <w:color w:val="000000" w:themeColor="text1"/>
          <w:w w:val="105"/>
          <w:sz w:val="28"/>
          <w:szCs w:val="28"/>
          <w:lang w:val="uk-UA"/>
        </w:rPr>
        <w:t xml:space="preserve"> </w:t>
      </w:r>
      <w:r w:rsidR="00177A42" w:rsidRPr="00177A42">
        <w:rPr>
          <w:rFonts w:ascii="Times New Roman" w:eastAsia="Times New Roman" w:hAnsi="Times New Roman" w:cs="Times New Roman"/>
          <w:color w:val="000000" w:themeColor="text1"/>
          <w:w w:val="105"/>
          <w:sz w:val="28"/>
          <w:szCs w:val="28"/>
        </w:rPr>
        <w:t>класу.</w:t>
      </w:r>
    </w:p>
    <w:p w:rsidR="00177A42" w:rsidRDefault="00AE438F" w:rsidP="00FD479F">
      <w:pPr>
        <w:spacing w:after="0" w:line="240" w:lineRule="auto"/>
        <w:ind w:righ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177A42" w:rsidRPr="00177A42">
        <w:rPr>
          <w:rFonts w:ascii="Times New Roman" w:hAnsi="Times New Roman" w:cs="Times New Roman"/>
          <w:color w:val="000000" w:themeColor="text1"/>
          <w:sz w:val="28"/>
          <w:szCs w:val="28"/>
        </w:rPr>
        <w:t>Адаптація дитини до гімназії буде успішніша, якщо більш активно буде залучена до цього процесу його сім'я. Тому проводилася передбачена робота з батьками першокласників в онлайн і за можливістю в офлайн режимі, з метою підвищення психолого-педагогічної компетентності в тих питаннях, які найбільш актуальні з точки зору пережитого дітьми періоду розвитку.</w:t>
      </w:r>
      <w:r w:rsidR="00177A42" w:rsidRPr="00177A42">
        <w:rPr>
          <w:rFonts w:ascii="Times New Roman" w:hAnsi="Times New Roman" w:cs="Times New Roman"/>
          <w:color w:val="000000" w:themeColor="text1"/>
          <w:sz w:val="28"/>
          <w:szCs w:val="28"/>
          <w:lang w:val="uk-UA"/>
        </w:rPr>
        <w:t xml:space="preserve"> В рамках сумісної діяльності між дошкільним підрозділом та початковою школою з питання наступності в 2023-2024 н.р. було складено план роботи на рік, з організації наступності.</w:t>
      </w:r>
    </w:p>
    <w:p w:rsidR="00177A42" w:rsidRPr="0026702A" w:rsidRDefault="00177A42" w:rsidP="00FD479F">
      <w:pPr>
        <w:spacing w:after="0" w:line="240" w:lineRule="auto"/>
        <w:ind w:righ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lastRenderedPageBreak/>
        <w:t xml:space="preserve">    </w:t>
      </w:r>
      <w:r>
        <w:rPr>
          <w:rFonts w:ascii="Times New Roman" w:hAnsi="Times New Roman" w:cs="Times New Roman"/>
          <w:sz w:val="28"/>
          <w:szCs w:val="28"/>
          <w:lang w:val="uk-UA"/>
        </w:rPr>
        <w:t>У</w:t>
      </w:r>
      <w:r w:rsidRPr="00D777B0">
        <w:rPr>
          <w:rFonts w:ascii="Times New Roman" w:hAnsi="Times New Roman" w:cs="Times New Roman"/>
          <w:sz w:val="28"/>
          <w:szCs w:val="28"/>
        </w:rPr>
        <w:t xml:space="preserve"> гімназії організовується освітній процес для дітей з особливими освітніми потребами. У 2023-2024 навчальному році у закладі навчається 1 </w:t>
      </w:r>
      <w:r>
        <w:rPr>
          <w:rFonts w:ascii="Times New Roman" w:hAnsi="Times New Roman" w:cs="Times New Roman"/>
          <w:sz w:val="28"/>
          <w:szCs w:val="28"/>
        </w:rPr>
        <w:t>ди</w:t>
      </w:r>
      <w:r w:rsidRPr="00D777B0">
        <w:rPr>
          <w:rFonts w:ascii="Times New Roman" w:hAnsi="Times New Roman" w:cs="Times New Roman"/>
          <w:sz w:val="28"/>
          <w:szCs w:val="28"/>
        </w:rPr>
        <w:t xml:space="preserve">тина з </w:t>
      </w:r>
      <w:proofErr w:type="gramStart"/>
      <w:r w:rsidRPr="00D777B0">
        <w:rPr>
          <w:rFonts w:ascii="Times New Roman" w:hAnsi="Times New Roman" w:cs="Times New Roman"/>
          <w:sz w:val="28"/>
          <w:szCs w:val="28"/>
        </w:rPr>
        <w:t xml:space="preserve">особливими </w:t>
      </w:r>
      <w:r>
        <w:rPr>
          <w:rFonts w:ascii="Times New Roman" w:hAnsi="Times New Roman" w:cs="Times New Roman"/>
          <w:sz w:val="28"/>
          <w:szCs w:val="28"/>
          <w:lang w:val="uk-UA"/>
        </w:rPr>
        <w:t xml:space="preserve"> </w:t>
      </w:r>
      <w:r w:rsidRPr="00D777B0">
        <w:rPr>
          <w:rFonts w:ascii="Times New Roman" w:hAnsi="Times New Roman" w:cs="Times New Roman"/>
          <w:sz w:val="28"/>
          <w:szCs w:val="28"/>
        </w:rPr>
        <w:t>освітніми</w:t>
      </w:r>
      <w:proofErr w:type="gramEnd"/>
      <w:r w:rsidRPr="00D777B0">
        <w:rPr>
          <w:rFonts w:ascii="Times New Roman" w:hAnsi="Times New Roman" w:cs="Times New Roman"/>
          <w:sz w:val="28"/>
          <w:szCs w:val="28"/>
        </w:rPr>
        <w:t xml:space="preserve"> потребами:</w:t>
      </w:r>
      <w:r>
        <w:rPr>
          <w:rFonts w:ascii="Times New Roman" w:hAnsi="Times New Roman" w:cs="Times New Roman"/>
          <w:sz w:val="28"/>
          <w:szCs w:val="28"/>
          <w:lang w:val="uk-UA"/>
        </w:rPr>
        <w:t xml:space="preserve"> </w:t>
      </w:r>
      <w:r w:rsidRPr="00D777B0">
        <w:rPr>
          <w:rFonts w:ascii="Times New Roman" w:hAnsi="Times New Roman" w:cs="Times New Roman"/>
          <w:sz w:val="28"/>
          <w:szCs w:val="28"/>
        </w:rPr>
        <w:t xml:space="preserve">Гусєва К., 6 клас. Визначальними формами і методами навчання та виховання в інклюзивному класі є методи, які розраховані на довготривалі терміни, поєднують індивідуальні когнітивні, емоційно-вольові процеси і, разом з тим, мають корекційне спрямування. Вчителі, які працюють в інклюзивному класі, та асистент вчителя Мохир Л.В., створюють відповідні </w:t>
      </w:r>
      <w:r w:rsidRPr="0026702A">
        <w:rPr>
          <w:rFonts w:ascii="Times New Roman" w:hAnsi="Times New Roman" w:cs="Times New Roman"/>
          <w:color w:val="000000" w:themeColor="text1"/>
          <w:sz w:val="28"/>
          <w:szCs w:val="28"/>
        </w:rPr>
        <w:t>умови, що допомагають дитині саморозвиватися та самостверджуватися.</w:t>
      </w:r>
    </w:p>
    <w:p w:rsidR="00177A42" w:rsidRPr="0026702A" w:rsidRDefault="0026702A"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rPr>
      </w:pPr>
      <w:r w:rsidRPr="0026702A">
        <w:rPr>
          <w:rFonts w:ascii="Times New Roman" w:eastAsia="Times New Roman" w:hAnsi="Times New Roman" w:cs="Times New Roman"/>
          <w:color w:val="000000" w:themeColor="text1"/>
          <w:w w:val="105"/>
          <w:sz w:val="28"/>
          <w:szCs w:val="28"/>
          <w:lang w:val="uk-UA"/>
        </w:rPr>
        <w:t xml:space="preserve">  </w:t>
      </w:r>
      <w:r w:rsidR="00A85D3E">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Станом</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на</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червень</w:t>
      </w:r>
      <w:r w:rsidR="00470390">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2024</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року</w:t>
      </w:r>
      <w:r w:rsidRPr="0026702A">
        <w:rPr>
          <w:rFonts w:ascii="Times New Roman" w:eastAsia="Times New Roman" w:hAnsi="Times New Roman" w:cs="Times New Roman"/>
          <w:color w:val="000000" w:themeColor="text1"/>
          <w:w w:val="105"/>
          <w:sz w:val="28"/>
          <w:szCs w:val="28"/>
          <w:lang w:val="uk-UA"/>
        </w:rPr>
        <w:t xml:space="preserve"> в </w:t>
      </w:r>
      <w:r w:rsidR="00177A42" w:rsidRPr="0026702A">
        <w:rPr>
          <w:rFonts w:ascii="Times New Roman" w:eastAsia="Times New Roman" w:hAnsi="Times New Roman" w:cs="Times New Roman"/>
          <w:color w:val="000000" w:themeColor="text1"/>
          <w:w w:val="105"/>
          <w:sz w:val="28"/>
          <w:szCs w:val="28"/>
        </w:rPr>
        <w:t>гімназії</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є</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доступ</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до</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мережі</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Інтернет:</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на 100%</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забезпечено</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робочих</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місць</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педагогічних</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працівників</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з</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доступом</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до</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Інтернет</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мережі. Наявні обмеження доступу до сайтів з небажаним змістом. У закладі освіти використовується антивірусне програмне забезпечення. Керівництво закладу створює умови для професійного розвитку</w:t>
      </w:r>
      <w:r w:rsidR="002F200D">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педагогів,</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враховуючи</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концепції</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мотивації</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педагога</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та</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його</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здатності використовувати</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ІКТ</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для</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розвитку</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і</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поглиблення</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знань</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і</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розумінь</w:t>
      </w:r>
      <w:r w:rsidRPr="0026702A">
        <w:rPr>
          <w:rFonts w:ascii="Times New Roman" w:eastAsia="Times New Roman" w:hAnsi="Times New Roman" w:cs="Times New Roman"/>
          <w:color w:val="000000" w:themeColor="text1"/>
          <w:w w:val="105"/>
          <w:sz w:val="28"/>
          <w:szCs w:val="28"/>
          <w:lang w:val="uk-UA"/>
        </w:rPr>
        <w:t xml:space="preserve"> </w:t>
      </w:r>
      <w:r w:rsidR="00177A42" w:rsidRPr="0026702A">
        <w:rPr>
          <w:rFonts w:ascii="Times New Roman" w:eastAsia="Times New Roman" w:hAnsi="Times New Roman" w:cs="Times New Roman"/>
          <w:color w:val="000000" w:themeColor="text1"/>
          <w:w w:val="105"/>
          <w:sz w:val="28"/>
          <w:szCs w:val="28"/>
        </w:rPr>
        <w:t>учнів.</w:t>
      </w:r>
    </w:p>
    <w:p w:rsidR="00177A42" w:rsidRPr="0026702A" w:rsidRDefault="00177A42" w:rsidP="00FD479F">
      <w:pPr>
        <w:spacing w:after="0" w:line="240" w:lineRule="auto"/>
        <w:ind w:right="-142"/>
        <w:jc w:val="both"/>
        <w:rPr>
          <w:rFonts w:ascii="Times New Roman" w:hAnsi="Times New Roman" w:cs="Times New Roman"/>
          <w:color w:val="000000" w:themeColor="text1"/>
          <w:sz w:val="28"/>
          <w:szCs w:val="28"/>
        </w:rPr>
      </w:pPr>
    </w:p>
    <w:p w:rsidR="0026702A" w:rsidRPr="00C11A29" w:rsidRDefault="0026702A" w:rsidP="00FD479F">
      <w:pPr>
        <w:widowControl w:val="0"/>
        <w:tabs>
          <w:tab w:val="left" w:pos="3686"/>
        </w:tabs>
        <w:autoSpaceDE w:val="0"/>
        <w:autoSpaceDN w:val="0"/>
        <w:spacing w:after="0" w:line="240" w:lineRule="auto"/>
        <w:ind w:right="-142"/>
        <w:jc w:val="both"/>
        <w:outlineLvl w:val="0"/>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pacing w:val="4"/>
          <w:sz w:val="28"/>
          <w:szCs w:val="28"/>
          <w:lang w:val="uk-UA"/>
        </w:rPr>
        <w:t xml:space="preserve">                            </w:t>
      </w:r>
      <w:r w:rsidR="00D44B80">
        <w:rPr>
          <w:rFonts w:ascii="Times New Roman" w:eastAsia="Times New Roman" w:hAnsi="Times New Roman" w:cs="Times New Roman"/>
          <w:b/>
          <w:bCs/>
          <w:color w:val="000000" w:themeColor="text1"/>
          <w:spacing w:val="4"/>
          <w:sz w:val="28"/>
          <w:szCs w:val="28"/>
          <w:lang w:val="uk-UA"/>
        </w:rPr>
        <w:t xml:space="preserve">          </w:t>
      </w:r>
      <w:r>
        <w:rPr>
          <w:rFonts w:ascii="Times New Roman" w:eastAsia="Times New Roman" w:hAnsi="Times New Roman" w:cs="Times New Roman"/>
          <w:b/>
          <w:bCs/>
          <w:color w:val="000000" w:themeColor="text1"/>
          <w:spacing w:val="4"/>
          <w:sz w:val="28"/>
          <w:szCs w:val="28"/>
          <w:lang w:val="uk-UA"/>
        </w:rPr>
        <w:t xml:space="preserve"> </w:t>
      </w:r>
      <w:r w:rsidRPr="00C11A29">
        <w:rPr>
          <w:rFonts w:ascii="Times New Roman" w:eastAsia="Times New Roman" w:hAnsi="Times New Roman" w:cs="Times New Roman"/>
          <w:b/>
          <w:bCs/>
          <w:color w:val="000000" w:themeColor="text1"/>
          <w:spacing w:val="4"/>
          <w:sz w:val="28"/>
          <w:szCs w:val="28"/>
          <w:lang w:val="uk-UA"/>
        </w:rPr>
        <w:t>ПЕДАГОГІЧНА</w:t>
      </w:r>
      <w:r w:rsidRPr="0026702A">
        <w:rPr>
          <w:rFonts w:ascii="Times New Roman" w:eastAsia="Times New Roman" w:hAnsi="Times New Roman" w:cs="Times New Roman"/>
          <w:b/>
          <w:bCs/>
          <w:color w:val="000000" w:themeColor="text1"/>
          <w:spacing w:val="4"/>
          <w:sz w:val="28"/>
          <w:szCs w:val="28"/>
          <w:lang w:val="uk-UA"/>
        </w:rPr>
        <w:t xml:space="preserve"> </w:t>
      </w:r>
      <w:r w:rsidRPr="00C11A29">
        <w:rPr>
          <w:rFonts w:ascii="Times New Roman" w:eastAsia="Times New Roman" w:hAnsi="Times New Roman" w:cs="Times New Roman"/>
          <w:b/>
          <w:bCs/>
          <w:color w:val="000000" w:themeColor="text1"/>
          <w:spacing w:val="-2"/>
          <w:sz w:val="28"/>
          <w:szCs w:val="28"/>
          <w:lang w:val="uk-UA"/>
        </w:rPr>
        <w:t>ДІЯЛЬНІСТЬ</w:t>
      </w:r>
    </w:p>
    <w:p w:rsidR="0026702A" w:rsidRPr="0026702A" w:rsidRDefault="0026702A" w:rsidP="00FD479F">
      <w:pPr>
        <w:widowControl w:val="0"/>
        <w:tabs>
          <w:tab w:val="left" w:pos="3686"/>
          <w:tab w:val="left" w:pos="7938"/>
        </w:tabs>
        <w:autoSpaceDE w:val="0"/>
        <w:autoSpaceDN w:val="0"/>
        <w:spacing w:after="0" w:line="240" w:lineRule="auto"/>
        <w:ind w:right="-142"/>
        <w:jc w:val="both"/>
        <w:rPr>
          <w:rFonts w:ascii="Times New Roman" w:eastAsia="Times New Roman" w:hAnsi="Times New Roman" w:cs="Times New Roman"/>
          <w:color w:val="000000" w:themeColor="text1"/>
          <w:sz w:val="28"/>
          <w:szCs w:val="28"/>
        </w:rPr>
      </w:pP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Якість</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навчальних</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досягнень</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учнів,</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якість</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організаціїі</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здійснення</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освітнього</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процесу</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w w:val="105"/>
          <w:sz w:val="28"/>
          <w:szCs w:val="28"/>
          <w:lang w:val="uk-UA"/>
        </w:rPr>
        <w:t>в</w:t>
      </w:r>
      <w:r w:rsidRPr="0026702A">
        <w:rPr>
          <w:rFonts w:ascii="Times New Roman" w:eastAsia="Times New Roman" w:hAnsi="Times New Roman" w:cs="Times New Roman"/>
          <w:color w:val="000000" w:themeColor="text1"/>
          <w:w w:val="105"/>
          <w:sz w:val="28"/>
          <w:szCs w:val="28"/>
          <w:lang w:val="uk-UA"/>
        </w:rPr>
        <w:t xml:space="preserve"> </w:t>
      </w:r>
      <w:r w:rsidRPr="00C11A29">
        <w:rPr>
          <w:rFonts w:ascii="Times New Roman" w:eastAsia="Times New Roman" w:hAnsi="Times New Roman" w:cs="Times New Roman"/>
          <w:color w:val="000000" w:themeColor="text1"/>
          <w:spacing w:val="-5"/>
          <w:w w:val="105"/>
          <w:sz w:val="28"/>
          <w:szCs w:val="28"/>
          <w:lang w:val="uk-UA"/>
        </w:rPr>
        <w:t>гімназії</w:t>
      </w:r>
      <w:r w:rsidRPr="0026702A">
        <w:rPr>
          <w:rFonts w:ascii="Times New Roman" w:eastAsia="Times New Roman" w:hAnsi="Times New Roman" w:cs="Times New Roman"/>
          <w:color w:val="000000" w:themeColor="text1"/>
          <w:spacing w:val="-5"/>
          <w:w w:val="105"/>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прямо</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залежить</w:t>
      </w:r>
      <w:r w:rsidR="00AE438F">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від</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організації</w:t>
      </w:r>
      <w:r w:rsidRPr="00C11A29">
        <w:rPr>
          <w:rFonts w:ascii="Times New Roman" w:eastAsia="Times New Roman" w:hAnsi="Times New Roman" w:cs="Times New Roman"/>
          <w:color w:val="000000" w:themeColor="text1"/>
          <w:sz w:val="28"/>
          <w:szCs w:val="28"/>
          <w:lang w:val="uk-UA"/>
        </w:rPr>
        <w:t>і</w:t>
      </w:r>
      <w:r w:rsidRPr="0026702A">
        <w:rPr>
          <w:rFonts w:ascii="Times New Roman" w:eastAsia="Times New Roman" w:hAnsi="Times New Roman" w:cs="Times New Roman"/>
          <w:color w:val="000000" w:themeColor="text1"/>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здійснення</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своєї</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діяльності</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педагогічними</w:t>
      </w:r>
      <w:r w:rsidR="00AE438F">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працівниками. Педагогічні</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працівники</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spacing w:val="-2"/>
          <w:w w:val="110"/>
          <w:sz w:val="28"/>
          <w:szCs w:val="28"/>
          <w:lang w:val="uk-UA"/>
        </w:rPr>
        <w:t>планують</w:t>
      </w:r>
      <w:r w:rsidRPr="0026702A">
        <w:rPr>
          <w:rFonts w:ascii="Times New Roman" w:eastAsia="Times New Roman" w:hAnsi="Times New Roman" w:cs="Times New Roman"/>
          <w:color w:val="000000" w:themeColor="text1"/>
          <w:spacing w:val="-2"/>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свою</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діяльність,</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w w:val="110"/>
          <w:sz w:val="28"/>
          <w:szCs w:val="28"/>
          <w:lang w:val="uk-UA"/>
        </w:rPr>
        <w:t>аналізують</w:t>
      </w:r>
      <w:r w:rsidRPr="0026702A">
        <w:rPr>
          <w:rFonts w:ascii="Times New Roman" w:eastAsia="Times New Roman" w:hAnsi="Times New Roman" w:cs="Times New Roman"/>
          <w:color w:val="000000" w:themeColor="text1"/>
          <w:w w:val="110"/>
          <w:sz w:val="28"/>
          <w:szCs w:val="28"/>
          <w:lang w:val="uk-UA"/>
        </w:rPr>
        <w:t xml:space="preserve"> </w:t>
      </w:r>
      <w:r w:rsidRPr="00C11A29">
        <w:rPr>
          <w:rFonts w:ascii="Times New Roman" w:eastAsia="Times New Roman" w:hAnsi="Times New Roman" w:cs="Times New Roman"/>
          <w:color w:val="000000" w:themeColor="text1"/>
          <w:sz w:val="28"/>
          <w:szCs w:val="28"/>
          <w:lang w:val="uk-UA"/>
        </w:rPr>
        <w:t xml:space="preserve">її </w:t>
      </w:r>
      <w:r w:rsidRPr="00C11A29">
        <w:rPr>
          <w:rFonts w:ascii="Times New Roman" w:eastAsia="Times New Roman" w:hAnsi="Times New Roman" w:cs="Times New Roman"/>
          <w:color w:val="000000" w:themeColor="text1"/>
          <w:spacing w:val="-2"/>
          <w:w w:val="110"/>
          <w:sz w:val="28"/>
          <w:szCs w:val="28"/>
          <w:lang w:val="uk-UA"/>
        </w:rPr>
        <w:t xml:space="preserve">результативність. </w:t>
      </w:r>
      <w:r w:rsidRPr="0026702A">
        <w:rPr>
          <w:rFonts w:ascii="Times New Roman" w:eastAsia="Times New Roman" w:hAnsi="Times New Roman" w:cs="Times New Roman"/>
          <w:color w:val="000000" w:themeColor="text1"/>
          <w:spacing w:val="-2"/>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Складені</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плани</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враховують</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Державні</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стандарти</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загальної середньої</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освіти,</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освітню</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програму закладу.</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Календарно-тематичний</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план,</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spacing w:val="-2"/>
          <w:w w:val="110"/>
          <w:sz w:val="28"/>
          <w:szCs w:val="28"/>
          <w:lang w:val="uk-UA"/>
        </w:rPr>
        <w:t>навчальна</w:t>
      </w:r>
      <w:r>
        <w:rPr>
          <w:rFonts w:ascii="Times New Roman" w:eastAsia="Times New Roman" w:hAnsi="Times New Roman" w:cs="Times New Roman"/>
          <w:color w:val="000000" w:themeColor="text1"/>
          <w:spacing w:val="-2"/>
          <w:w w:val="110"/>
          <w:sz w:val="28"/>
          <w:szCs w:val="28"/>
          <w:lang w:val="uk-UA"/>
        </w:rPr>
        <w:t xml:space="preserve"> </w:t>
      </w:r>
      <w:r w:rsidRPr="0026702A">
        <w:rPr>
          <w:rFonts w:ascii="Times New Roman" w:eastAsia="Times New Roman" w:hAnsi="Times New Roman" w:cs="Times New Roman"/>
          <w:color w:val="000000" w:themeColor="text1"/>
          <w:spacing w:val="-2"/>
          <w:w w:val="110"/>
          <w:sz w:val="28"/>
          <w:szCs w:val="28"/>
          <w:lang w:val="uk-UA"/>
        </w:rPr>
        <w:t>програма</w:t>
      </w:r>
      <w:r>
        <w:rPr>
          <w:rFonts w:ascii="Times New Roman" w:eastAsia="Times New Roman" w:hAnsi="Times New Roman" w:cs="Times New Roman"/>
          <w:color w:val="000000" w:themeColor="text1"/>
          <w:spacing w:val="-2"/>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синхронізовані</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з</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освітньою програмою</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закладу освіти.</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Обсяг</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запланованих</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годин</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за</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планом</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не</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перевищує</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години</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робочого навчального</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плану</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освітньої</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програми</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закладу</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освіти.</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Оформлення</w:t>
      </w:r>
      <w:r>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календарно-</w:t>
      </w:r>
      <w:r w:rsidRPr="0026702A">
        <w:rPr>
          <w:rFonts w:ascii="Times New Roman" w:eastAsia="Times New Roman" w:hAnsi="Times New Roman" w:cs="Times New Roman"/>
          <w:color w:val="000000" w:themeColor="text1"/>
          <w:spacing w:val="-2"/>
          <w:w w:val="110"/>
          <w:sz w:val="28"/>
          <w:szCs w:val="28"/>
          <w:lang w:val="uk-UA"/>
        </w:rPr>
        <w:t xml:space="preserve">тематичного </w:t>
      </w:r>
      <w:r w:rsidRPr="0026702A">
        <w:rPr>
          <w:rFonts w:ascii="Times New Roman" w:eastAsia="Times New Roman" w:hAnsi="Times New Roman" w:cs="Times New Roman"/>
          <w:color w:val="000000" w:themeColor="text1"/>
          <w:w w:val="105"/>
          <w:sz w:val="28"/>
          <w:szCs w:val="28"/>
          <w:lang w:val="uk-UA"/>
        </w:rPr>
        <w:t xml:space="preserve">плану відбувається педагогами в довільній </w:t>
      </w:r>
      <w:r w:rsidRPr="0026702A">
        <w:rPr>
          <w:rFonts w:ascii="Times New Roman" w:eastAsia="Times New Roman" w:hAnsi="Times New Roman" w:cs="Times New Roman"/>
          <w:color w:val="000000" w:themeColor="text1"/>
          <w:spacing w:val="-2"/>
          <w:w w:val="105"/>
          <w:sz w:val="28"/>
          <w:szCs w:val="28"/>
          <w:lang w:val="uk-UA"/>
        </w:rPr>
        <w:t xml:space="preserve">формі. </w:t>
      </w:r>
      <w:r w:rsidRPr="0026702A">
        <w:rPr>
          <w:rFonts w:ascii="Times New Roman" w:eastAsia="Times New Roman" w:hAnsi="Times New Roman" w:cs="Times New Roman"/>
          <w:color w:val="000000" w:themeColor="text1"/>
          <w:w w:val="105"/>
          <w:sz w:val="28"/>
          <w:szCs w:val="28"/>
          <w:lang w:val="uk-UA"/>
        </w:rPr>
        <w:t xml:space="preserve">Під час розроблення календарно-тематичного планування </w:t>
      </w:r>
      <w:r w:rsidRPr="0026702A">
        <w:rPr>
          <w:rFonts w:ascii="Times New Roman" w:eastAsia="Times New Roman" w:hAnsi="Times New Roman" w:cs="Times New Roman"/>
          <w:color w:val="000000" w:themeColor="text1"/>
          <w:spacing w:val="-2"/>
          <w:w w:val="105"/>
          <w:sz w:val="28"/>
          <w:szCs w:val="28"/>
          <w:lang w:val="uk-UA"/>
        </w:rPr>
        <w:t xml:space="preserve">вчителі </w:t>
      </w:r>
      <w:r w:rsidRPr="0026702A">
        <w:rPr>
          <w:rFonts w:ascii="Times New Roman" w:eastAsia="Times New Roman" w:hAnsi="Times New Roman" w:cs="Times New Roman"/>
          <w:color w:val="000000" w:themeColor="text1"/>
          <w:w w:val="105"/>
          <w:sz w:val="28"/>
          <w:szCs w:val="28"/>
          <w:lang w:val="uk-UA"/>
        </w:rPr>
        <w:t xml:space="preserve">початкових,середніх класів самостійно намагаються вибудовувати послідовність </w:t>
      </w:r>
      <w:r w:rsidRPr="0026702A">
        <w:rPr>
          <w:rFonts w:ascii="Times New Roman" w:eastAsia="Times New Roman" w:hAnsi="Times New Roman" w:cs="Times New Roman"/>
          <w:color w:val="000000" w:themeColor="text1"/>
          <w:spacing w:val="-2"/>
          <w:w w:val="105"/>
          <w:sz w:val="28"/>
          <w:szCs w:val="28"/>
          <w:lang w:val="uk-UA"/>
        </w:rPr>
        <w:t xml:space="preserve">формування </w:t>
      </w:r>
      <w:r w:rsidRPr="0026702A">
        <w:rPr>
          <w:rFonts w:ascii="Times New Roman" w:eastAsia="Times New Roman" w:hAnsi="Times New Roman" w:cs="Times New Roman"/>
          <w:color w:val="000000" w:themeColor="text1"/>
          <w:w w:val="105"/>
          <w:sz w:val="28"/>
          <w:szCs w:val="28"/>
          <w:lang w:val="uk-UA"/>
        </w:rPr>
        <w:t xml:space="preserve">очікуваних результатів навчання, враховуючи при цьому послідовність розгортання змісту </w:t>
      </w:r>
      <w:r w:rsidRPr="0026702A">
        <w:rPr>
          <w:rFonts w:ascii="Times New Roman" w:eastAsia="Times New Roman" w:hAnsi="Times New Roman" w:cs="Times New Roman"/>
          <w:color w:val="000000" w:themeColor="text1"/>
          <w:spacing w:val="-10"/>
          <w:w w:val="105"/>
          <w:sz w:val="28"/>
          <w:szCs w:val="28"/>
          <w:lang w:val="uk-UA"/>
        </w:rPr>
        <w:t xml:space="preserve">в </w:t>
      </w:r>
      <w:r w:rsidRPr="0026702A">
        <w:rPr>
          <w:rFonts w:ascii="Times New Roman" w:eastAsia="Times New Roman" w:hAnsi="Times New Roman" w:cs="Times New Roman"/>
          <w:color w:val="000000" w:themeColor="text1"/>
          <w:w w:val="110"/>
          <w:sz w:val="28"/>
          <w:szCs w:val="28"/>
          <w:lang w:val="uk-UA"/>
        </w:rPr>
        <w:t>підручнику: визначають кількість годин на вивчення окремих тем,</w:t>
      </w:r>
      <w:r w:rsidR="002F200D">
        <w:rPr>
          <w:rFonts w:ascii="Times New Roman" w:eastAsia="Times New Roman" w:hAnsi="Times New Roman" w:cs="Times New Roman"/>
          <w:color w:val="000000" w:themeColor="text1"/>
          <w:w w:val="110"/>
          <w:sz w:val="28"/>
          <w:szCs w:val="28"/>
          <w:lang w:val="uk-UA"/>
        </w:rPr>
        <w:t xml:space="preserve"> </w:t>
      </w:r>
      <w:r w:rsidRPr="0026702A">
        <w:rPr>
          <w:rFonts w:ascii="Times New Roman" w:eastAsia="Times New Roman" w:hAnsi="Times New Roman" w:cs="Times New Roman"/>
          <w:color w:val="000000" w:themeColor="text1"/>
          <w:w w:val="110"/>
          <w:sz w:val="28"/>
          <w:szCs w:val="28"/>
          <w:lang w:val="uk-UA"/>
        </w:rPr>
        <w:t xml:space="preserve">самостійно корегують теми уроків, відповідно до засвоєння учнями навчального матеріалу. </w:t>
      </w:r>
      <w:r w:rsidRPr="0026702A">
        <w:rPr>
          <w:rFonts w:ascii="Times New Roman" w:eastAsia="Times New Roman" w:hAnsi="Times New Roman" w:cs="Times New Roman"/>
          <w:color w:val="000000" w:themeColor="text1"/>
          <w:w w:val="110"/>
          <w:sz w:val="28"/>
          <w:szCs w:val="28"/>
        </w:rPr>
        <w:t xml:space="preserve">Власні програми вчителі не розробляли. </w:t>
      </w:r>
    </w:p>
    <w:p w:rsidR="0026702A" w:rsidRPr="0026702A" w:rsidRDefault="0026702A"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rPr>
      </w:pPr>
      <w:r w:rsidRPr="0026702A">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 xml:space="preserve">Загальні очікувані результати визначаються вчителями через конкретний очікуваний результат, прив'язаний до загальної цілі освітньої галузі і конкретного загального очікуваного </w:t>
      </w:r>
      <w:proofErr w:type="gramStart"/>
      <w:r w:rsidRPr="0026702A">
        <w:rPr>
          <w:rFonts w:ascii="Times New Roman" w:eastAsia="Times New Roman" w:hAnsi="Times New Roman" w:cs="Times New Roman"/>
          <w:color w:val="000000" w:themeColor="text1"/>
          <w:w w:val="105"/>
          <w:sz w:val="28"/>
          <w:szCs w:val="28"/>
        </w:rPr>
        <w:t>результату(</w:t>
      </w:r>
      <w:r w:rsidRPr="0026702A">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в</w:t>
      </w:r>
      <w:proofErr w:type="gramEnd"/>
      <w:r w:rsidRPr="0026702A">
        <w:rPr>
          <w:rFonts w:ascii="Times New Roman" w:eastAsia="Times New Roman" w:hAnsi="Times New Roman" w:cs="Times New Roman"/>
          <w:color w:val="000000" w:themeColor="text1"/>
          <w:w w:val="105"/>
          <w:sz w:val="28"/>
          <w:szCs w:val="28"/>
        </w:rPr>
        <w:t xml:space="preserve"> початковій</w:t>
      </w:r>
      <w:r w:rsidRPr="0026702A">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школі</w:t>
      </w:r>
      <w:r w:rsidRPr="0026702A">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за допомогою</w:t>
      </w:r>
      <w:r w:rsidRPr="0026702A">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системи</w:t>
      </w:r>
      <w:r w:rsidRPr="0026702A">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індексів).</w:t>
      </w:r>
    </w:p>
    <w:p w:rsidR="00F37278" w:rsidRPr="00F37278" w:rsidRDefault="0026702A"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lang w:val="uk-UA"/>
        </w:rPr>
      </w:pPr>
      <w:r w:rsidRPr="0026702A">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Учителі 5-8класів також планують свою педагогічну діяльність. У всіх наявне календарно­тематичне</w:t>
      </w:r>
      <w:r w:rsidR="00AE438F">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планування, розроблене</w:t>
      </w:r>
      <w:r w:rsidRPr="0026702A">
        <w:rPr>
          <w:rFonts w:ascii="Times New Roman" w:eastAsia="Times New Roman" w:hAnsi="Times New Roman" w:cs="Times New Roman"/>
          <w:color w:val="000000" w:themeColor="text1"/>
          <w:w w:val="105"/>
          <w:sz w:val="28"/>
          <w:szCs w:val="28"/>
          <w:lang w:val="uk-UA"/>
        </w:rPr>
        <w:t xml:space="preserve"> </w:t>
      </w:r>
      <w:r w:rsidRPr="0026702A">
        <w:rPr>
          <w:rFonts w:ascii="Times New Roman" w:eastAsia="Times New Roman" w:hAnsi="Times New Roman" w:cs="Times New Roman"/>
          <w:color w:val="000000" w:themeColor="text1"/>
          <w:w w:val="105"/>
          <w:sz w:val="28"/>
          <w:szCs w:val="28"/>
        </w:rPr>
        <w:t>відповідно до освітньої програми,</w:t>
      </w:r>
      <w:r w:rsidR="00F37278">
        <w:rPr>
          <w:rFonts w:ascii="Times New Roman" w:eastAsia="Times New Roman" w:hAnsi="Times New Roman" w:cs="Times New Roman"/>
          <w:color w:val="000000" w:themeColor="text1"/>
          <w:sz w:val="28"/>
          <w:szCs w:val="28"/>
          <w:lang w:val="uk-UA"/>
        </w:rPr>
        <w:t xml:space="preserve"> </w:t>
      </w:r>
      <w:r w:rsidR="00F37278" w:rsidRPr="00F37278">
        <w:rPr>
          <w:rFonts w:ascii="Times New Roman" w:eastAsia="Times New Roman" w:hAnsi="Times New Roman" w:cs="Times New Roman"/>
          <w:color w:val="000000" w:themeColor="text1"/>
          <w:w w:val="105"/>
          <w:sz w:val="28"/>
          <w:szCs w:val="28"/>
          <w:lang w:val="uk-UA"/>
        </w:rPr>
        <w:t>погоджене на засіданні МО. Календарно-тематичне планування є робочим, тож може коригуватися вчителем протягом навчального року в залежності від певних об'єктивних причин (особливості теми, ступінь засвоєння учнями навчального матеріалу тощо).</w:t>
      </w:r>
    </w:p>
    <w:p w:rsidR="00F37278" w:rsidRPr="00F37278" w:rsidRDefault="00F37278"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rPr>
      </w:pPr>
      <w:r w:rsidRPr="00F37278">
        <w:rPr>
          <w:rFonts w:ascii="Times New Roman" w:eastAsia="Times New Roman" w:hAnsi="Times New Roman" w:cs="Times New Roman"/>
          <w:color w:val="000000" w:themeColor="text1"/>
          <w:w w:val="105"/>
          <w:sz w:val="28"/>
          <w:szCs w:val="28"/>
          <w:lang w:val="uk-UA"/>
        </w:rPr>
        <w:t xml:space="preserve">     </w:t>
      </w:r>
      <w:r w:rsidRPr="00F37278">
        <w:rPr>
          <w:rFonts w:ascii="Times New Roman" w:eastAsia="Times New Roman" w:hAnsi="Times New Roman" w:cs="Times New Roman"/>
          <w:color w:val="000000" w:themeColor="text1"/>
          <w:w w:val="105"/>
          <w:sz w:val="28"/>
          <w:szCs w:val="28"/>
        </w:rPr>
        <w:t>Учителі використовують інформаційні освітні ресурси під час проведення навчальних занять або обов'язкових видів роботи для учнів. Використовують електронні освітні ресурси з метою запровадження</w:t>
      </w:r>
      <w:r w:rsidRPr="00F37278">
        <w:rPr>
          <w:rFonts w:ascii="Times New Roman" w:eastAsia="Times New Roman" w:hAnsi="Times New Roman" w:cs="Times New Roman"/>
          <w:color w:val="000000" w:themeColor="text1"/>
          <w:w w:val="105"/>
          <w:sz w:val="28"/>
          <w:szCs w:val="28"/>
          <w:lang w:val="uk-UA"/>
        </w:rPr>
        <w:t xml:space="preserve"> </w:t>
      </w:r>
      <w:r w:rsidRPr="00F37278">
        <w:rPr>
          <w:rFonts w:ascii="Times New Roman" w:eastAsia="Times New Roman" w:hAnsi="Times New Roman" w:cs="Times New Roman"/>
          <w:color w:val="000000" w:themeColor="text1"/>
          <w:w w:val="105"/>
          <w:sz w:val="28"/>
          <w:szCs w:val="28"/>
        </w:rPr>
        <w:t>технологій дистанційного та змішаного навчання.</w:t>
      </w:r>
    </w:p>
    <w:p w:rsidR="00F37278" w:rsidRPr="00F37278" w:rsidRDefault="00773EDA" w:rsidP="00FD479F">
      <w:pPr>
        <w:widowControl w:val="0"/>
        <w:tabs>
          <w:tab w:val="left" w:pos="3686"/>
        </w:tabs>
        <w:autoSpaceDE w:val="0"/>
        <w:autoSpaceDN w:val="0"/>
        <w:spacing w:after="0" w:line="240" w:lineRule="auto"/>
        <w:ind w:right="-142"/>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w w:val="105"/>
          <w:sz w:val="28"/>
          <w:szCs w:val="28"/>
          <w:lang w:val="uk-UA"/>
        </w:rPr>
        <w:lastRenderedPageBreak/>
        <w:t xml:space="preserve">        </w:t>
      </w:r>
      <w:r w:rsidR="00F37278" w:rsidRPr="00F37278">
        <w:rPr>
          <w:rFonts w:ascii="Times New Roman" w:eastAsia="Times New Roman" w:hAnsi="Times New Roman" w:cs="Times New Roman"/>
          <w:color w:val="000000" w:themeColor="text1"/>
          <w:w w:val="105"/>
          <w:sz w:val="28"/>
          <w:szCs w:val="28"/>
          <w:lang w:val="uk-UA"/>
        </w:rPr>
        <w:t xml:space="preserve">Педагоги надають підтримку учням, які потребують індивідуальної освітньої траєкторії, зокрема, для тих, що перебувають на індивідуальній формі навчання (сімейне, домашнє навчання). Рішення про реалізацію індивідуальної освітньої траєкторії приймається за заявою батьків. Форми індивідуальної освітньої траєкторії схвалено педагогічною радою та затверджено наказом керівника закладу освіти. </w:t>
      </w:r>
    </w:p>
    <w:p w:rsidR="00F37278" w:rsidRDefault="00F37278" w:rsidP="00FD479F">
      <w:pPr>
        <w:shd w:val="clear" w:color="auto" w:fill="FFFFFF"/>
        <w:tabs>
          <w:tab w:val="left" w:pos="142"/>
        </w:tabs>
        <w:spacing w:after="0" w:line="240" w:lineRule="auto"/>
        <w:ind w:firstLine="426"/>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w w:val="110"/>
          <w:sz w:val="28"/>
          <w:szCs w:val="28"/>
          <w:lang w:val="uk-UA"/>
        </w:rPr>
        <w:t xml:space="preserve">  </w:t>
      </w:r>
      <w:r w:rsidRPr="00F37278">
        <w:rPr>
          <w:rFonts w:ascii="Times New Roman" w:eastAsia="Times New Roman" w:hAnsi="Times New Roman" w:cs="Times New Roman"/>
          <w:color w:val="000000" w:themeColor="text1"/>
          <w:w w:val="110"/>
          <w:sz w:val="28"/>
          <w:szCs w:val="28"/>
          <w:lang w:val="uk-UA"/>
        </w:rPr>
        <w:t xml:space="preserve">Адміністрація гімназії максимально створює умови для підвищення професійної майстерності та рівня методичної підготовки педагогічних кадрів. </w:t>
      </w:r>
      <w:r w:rsidRPr="00C11A29">
        <w:rPr>
          <w:rFonts w:ascii="Times New Roman" w:hAnsi="Times New Roman" w:cs="Times New Roman"/>
          <w:color w:val="000000" w:themeColor="text1"/>
          <w:sz w:val="28"/>
          <w:szCs w:val="28"/>
          <w:lang w:val="uk-UA"/>
        </w:rPr>
        <w:t>Атестація педагогічних працівників відбувалася згідно графіка. Підвищення кваліфікації здійснюється відповідно</w:t>
      </w:r>
      <w:r w:rsidR="00773EDA">
        <w:rPr>
          <w:rFonts w:ascii="Times New Roman" w:hAnsi="Times New Roman" w:cs="Times New Roman"/>
          <w:color w:val="000000" w:themeColor="text1"/>
          <w:sz w:val="28"/>
          <w:szCs w:val="28"/>
          <w:lang w:val="uk-UA"/>
        </w:rPr>
        <w:t xml:space="preserve"> </w:t>
      </w:r>
      <w:r w:rsidRPr="00C11A29">
        <w:rPr>
          <w:rFonts w:ascii="Times New Roman" w:eastAsia="Calibri" w:hAnsi="Times New Roman" w:cs="Times New Roman"/>
          <w:color w:val="000000" w:themeColor="text1"/>
          <w:sz w:val="28"/>
          <w:szCs w:val="28"/>
          <w:lang w:val="uk-UA"/>
        </w:rPr>
        <w:t>Положення про атестацію педагогічних працівників, затверджене наказом МОН від 09.09.2022 № 805, яке набрало чинності 1 вересня 2023 року</w:t>
      </w:r>
      <w:r w:rsidRPr="00C11A29">
        <w:rPr>
          <w:rFonts w:ascii="Calibri" w:eastAsia="Calibri" w:hAnsi="Calibri" w:cs="Times New Roman"/>
          <w:color w:val="000000" w:themeColor="text1"/>
          <w:lang w:val="uk-UA"/>
        </w:rPr>
        <w:t>.</w:t>
      </w:r>
      <w:r w:rsidRPr="00C11A29">
        <w:rPr>
          <w:rFonts w:ascii="Times New Roman" w:hAnsi="Times New Roman" w:cs="Times New Roman"/>
          <w:color w:val="000000" w:themeColor="text1"/>
          <w:sz w:val="28"/>
          <w:szCs w:val="28"/>
          <w:lang w:val="uk-UA"/>
        </w:rPr>
        <w:t xml:space="preserve"> </w:t>
      </w:r>
      <w:r w:rsidRPr="00F37278">
        <w:rPr>
          <w:rFonts w:ascii="Times New Roman" w:hAnsi="Times New Roman" w:cs="Times New Roman"/>
          <w:color w:val="000000" w:themeColor="text1"/>
          <w:sz w:val="28"/>
          <w:szCs w:val="28"/>
        </w:rPr>
        <w:t xml:space="preserve">Щороку (грудень) на педраді розглядається питання підвищення кваліфікації педагогів за рік. </w:t>
      </w:r>
      <w:r w:rsidRPr="00F37278">
        <w:rPr>
          <w:rFonts w:ascii="Times New Roman" w:hAnsi="Times New Roman" w:cs="Times New Roman"/>
          <w:color w:val="000000" w:themeColor="text1"/>
          <w:sz w:val="28"/>
          <w:szCs w:val="28"/>
          <w:lang w:val="uk-UA"/>
        </w:rPr>
        <w:t xml:space="preserve"> </w:t>
      </w:r>
      <w:r w:rsidRPr="00F37278">
        <w:rPr>
          <w:rFonts w:ascii="Times New Roman" w:eastAsia="Times New Roman" w:hAnsi="Times New Roman" w:cs="Times New Roman"/>
          <w:color w:val="000000" w:themeColor="text1"/>
          <w:w w:val="110"/>
          <w:sz w:val="28"/>
          <w:szCs w:val="28"/>
          <w:lang w:val="uk-UA"/>
        </w:rPr>
        <w:t xml:space="preserve">Якісно ­ кваліфікаційний рівень педагогів гімназії підвищується. </w:t>
      </w:r>
      <w:r w:rsidRPr="00F37278">
        <w:rPr>
          <w:rFonts w:ascii="Times New Roman" w:eastAsia="Times New Roman" w:hAnsi="Times New Roman" w:cs="Times New Roman"/>
          <w:color w:val="000000" w:themeColor="text1"/>
          <w:sz w:val="28"/>
          <w:szCs w:val="28"/>
          <w:lang w:val="uk-UA"/>
        </w:rPr>
        <w:t>За результатами атестації</w:t>
      </w:r>
      <w:r w:rsidRPr="00F37278">
        <w:rPr>
          <w:rFonts w:ascii="Times New Roman" w:eastAsia="Times New Roman" w:hAnsi="Times New Roman" w:cs="Times New Roman"/>
          <w:color w:val="000000" w:themeColor="text1"/>
          <w:spacing w:val="28"/>
          <w:sz w:val="28"/>
          <w:szCs w:val="28"/>
          <w:lang w:val="uk-UA"/>
        </w:rPr>
        <w:t xml:space="preserve">  цього навчального року </w:t>
      </w:r>
      <w:r w:rsidRPr="00F37278">
        <w:rPr>
          <w:rFonts w:ascii="Times New Roman" w:eastAsia="Times New Roman" w:hAnsi="Times New Roman" w:cs="Times New Roman"/>
          <w:color w:val="000000" w:themeColor="text1"/>
          <w:sz w:val="28"/>
          <w:szCs w:val="28"/>
          <w:lang w:val="uk-UA"/>
        </w:rPr>
        <w:t>педагоги підтвердили та підвищили свій кваліфікаційний рівень.</w:t>
      </w:r>
      <w:r w:rsidRPr="00F37278">
        <w:rPr>
          <w:rFonts w:ascii="Times New Roman" w:eastAsia="Times New Roman" w:hAnsi="Times New Roman" w:cs="Times New Roman"/>
          <w:color w:val="000000" w:themeColor="text1"/>
          <w:w w:val="105"/>
          <w:sz w:val="28"/>
          <w:szCs w:val="28"/>
          <w:lang w:val="uk-UA"/>
        </w:rPr>
        <w:t xml:space="preserve"> На 01.04.2024</w:t>
      </w:r>
      <w:r>
        <w:rPr>
          <w:rFonts w:ascii="Times New Roman" w:eastAsia="Times New Roman" w:hAnsi="Times New Roman" w:cs="Times New Roman"/>
          <w:color w:val="000000" w:themeColor="text1"/>
          <w:w w:val="105"/>
          <w:sz w:val="28"/>
          <w:szCs w:val="28"/>
          <w:lang w:val="uk-UA"/>
        </w:rPr>
        <w:t xml:space="preserve"> </w:t>
      </w:r>
      <w:r w:rsidRPr="00F37278">
        <w:rPr>
          <w:rFonts w:ascii="Times New Roman" w:eastAsia="Times New Roman" w:hAnsi="Times New Roman" w:cs="Times New Roman"/>
          <w:color w:val="000000" w:themeColor="text1"/>
          <w:w w:val="105"/>
          <w:sz w:val="28"/>
          <w:szCs w:val="28"/>
          <w:lang w:val="uk-UA"/>
        </w:rPr>
        <w:t>року до складу педагогічних працівників</w:t>
      </w:r>
      <w:r w:rsidRPr="00F37278">
        <w:rPr>
          <w:rFonts w:ascii="Times New Roman" w:eastAsia="Times New Roman" w:hAnsi="Times New Roman" w:cs="Times New Roman"/>
          <w:color w:val="000000" w:themeColor="text1"/>
          <w:spacing w:val="40"/>
          <w:w w:val="105"/>
          <w:sz w:val="28"/>
          <w:szCs w:val="28"/>
          <w:lang w:val="uk-UA"/>
        </w:rPr>
        <w:t xml:space="preserve"> гімназії </w:t>
      </w:r>
      <w:r w:rsidRPr="00F37278">
        <w:rPr>
          <w:rFonts w:ascii="Times New Roman" w:eastAsia="Times New Roman" w:hAnsi="Times New Roman" w:cs="Times New Roman"/>
          <w:color w:val="000000" w:themeColor="text1"/>
          <w:w w:val="105"/>
          <w:sz w:val="28"/>
          <w:szCs w:val="28"/>
          <w:lang w:val="uk-UA"/>
        </w:rPr>
        <w:t>входять спеціалісти таких кваліфікаційних категорій:</w:t>
      </w:r>
      <w:r w:rsidRPr="00F37278">
        <w:rPr>
          <w:rFonts w:ascii="Times New Roman" w:eastAsia="Times New Roman" w:hAnsi="Times New Roman" w:cs="Times New Roman"/>
          <w:color w:val="000000" w:themeColor="text1"/>
          <w:sz w:val="28"/>
          <w:szCs w:val="28"/>
          <w:lang w:val="uk-UA" w:eastAsia="uk-UA"/>
        </w:rPr>
        <w:t>- «спеціаліст вищої кваліфікаційної категорії» -7;- «спеціаліст І кваліфікаційної категорії» - 6 ;- «спеціаліст П кваліфікаційної категорії» - 4;</w:t>
      </w:r>
      <w:r w:rsidRPr="00F37278">
        <w:rPr>
          <w:rFonts w:ascii="Times New Roman" w:eastAsia="Times New Roman" w:hAnsi="Times New Roman" w:cs="Times New Roman"/>
          <w:color w:val="000000" w:themeColor="text1"/>
          <w:sz w:val="28"/>
          <w:szCs w:val="28"/>
          <w:lang w:eastAsia="uk-UA"/>
        </w:rPr>
        <w:t> </w:t>
      </w:r>
      <w:r w:rsidRPr="00F37278">
        <w:rPr>
          <w:rFonts w:ascii="Times New Roman" w:eastAsia="Times New Roman" w:hAnsi="Times New Roman" w:cs="Times New Roman"/>
          <w:color w:val="000000" w:themeColor="text1"/>
          <w:sz w:val="28"/>
          <w:szCs w:val="28"/>
          <w:lang w:val="uk-UA" w:eastAsia="uk-UA"/>
        </w:rPr>
        <w:t>-«спеціаліст» - 2;</w:t>
      </w:r>
    </w:p>
    <w:p w:rsidR="00F37278" w:rsidRPr="00F37278" w:rsidRDefault="00F37278" w:rsidP="00FD479F">
      <w:pPr>
        <w:shd w:val="clear" w:color="auto" w:fill="FFFFFF"/>
        <w:tabs>
          <w:tab w:val="left" w:pos="142"/>
        </w:tabs>
        <w:spacing w:after="0" w:line="240" w:lineRule="auto"/>
        <w:jc w:val="both"/>
        <w:textAlignment w:val="baseline"/>
        <w:rPr>
          <w:rFonts w:ascii="Times New Roman" w:eastAsia="Times New Roman" w:hAnsi="Times New Roman" w:cs="Times New Roman"/>
          <w:color w:val="000000" w:themeColor="text1"/>
          <w:sz w:val="28"/>
          <w:szCs w:val="28"/>
          <w:lang w:val="uk-UA" w:eastAsia="uk-UA"/>
        </w:rPr>
      </w:pPr>
      <w:r w:rsidRPr="00017D65">
        <w:rPr>
          <w:rFonts w:ascii="Times New Roman" w:eastAsia="Times New Roman" w:hAnsi="Times New Roman" w:cs="Times New Roman"/>
          <w:color w:val="000000"/>
          <w:sz w:val="28"/>
          <w:szCs w:val="28"/>
          <w:lang w:eastAsia="uk-UA"/>
        </w:rPr>
        <w:t> Звання:</w:t>
      </w:r>
    </w:p>
    <w:p w:rsidR="0034380C" w:rsidRPr="0034380C" w:rsidRDefault="00F37278" w:rsidP="00FD479F">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017D65">
        <w:rPr>
          <w:rFonts w:ascii="Times New Roman" w:eastAsia="Times New Roman" w:hAnsi="Times New Roman" w:cs="Times New Roman"/>
          <w:color w:val="000000"/>
          <w:sz w:val="28"/>
          <w:szCs w:val="28"/>
          <w:lang w:eastAsia="uk-UA"/>
        </w:rPr>
        <w:t xml:space="preserve"> - «Старший учитель» -</w:t>
      </w:r>
      <w:proofErr w:type="gramStart"/>
      <w:r w:rsidRPr="00017D65">
        <w:rPr>
          <w:rFonts w:ascii="Times New Roman" w:eastAsia="Times New Roman" w:hAnsi="Times New Roman" w:cs="Times New Roman"/>
          <w:color w:val="000000"/>
          <w:sz w:val="28"/>
          <w:szCs w:val="28"/>
          <w:lang w:eastAsia="uk-UA"/>
        </w:rPr>
        <w:t>3 ;</w:t>
      </w:r>
      <w:proofErr w:type="gramEnd"/>
      <w:r w:rsidRPr="00017D65">
        <w:rPr>
          <w:rFonts w:ascii="Times New Roman" w:eastAsia="Times New Roman" w:hAnsi="Times New Roman" w:cs="Times New Roman"/>
          <w:color w:val="000000"/>
          <w:sz w:val="28"/>
          <w:szCs w:val="28"/>
          <w:lang w:eastAsia="uk-UA"/>
        </w:rPr>
        <w:t xml:space="preserve">                                                         </w:t>
      </w:r>
      <w:r w:rsidR="0034380C">
        <w:rPr>
          <w:rFonts w:ascii="Times New Roman" w:eastAsia="Times New Roman" w:hAnsi="Times New Roman" w:cs="Times New Roman"/>
          <w:color w:val="000000"/>
          <w:sz w:val="28"/>
          <w:szCs w:val="28"/>
          <w:lang w:eastAsia="uk-UA"/>
        </w:rPr>
        <w:t xml:space="preserve">                             </w:t>
      </w:r>
    </w:p>
    <w:p w:rsidR="00F37278" w:rsidRDefault="00A85D3E" w:rsidP="00FD479F">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uk-UA" w:eastAsia="uk-UA"/>
        </w:rPr>
        <w:t xml:space="preserve">- </w:t>
      </w:r>
      <w:r w:rsidR="00F37278" w:rsidRPr="00017D65">
        <w:rPr>
          <w:rFonts w:ascii="Times New Roman" w:eastAsia="Times New Roman" w:hAnsi="Times New Roman" w:cs="Times New Roman"/>
          <w:color w:val="000000"/>
          <w:sz w:val="28"/>
          <w:szCs w:val="28"/>
          <w:lang w:eastAsia="uk-UA"/>
        </w:rPr>
        <w:t>«Учитель – методист» - 1;                                                                                                - «Відмінник освіти» - 1.</w:t>
      </w:r>
    </w:p>
    <w:p w:rsidR="00F37278" w:rsidRPr="00D84AF7" w:rsidRDefault="00F37278" w:rsidP="00FD479F">
      <w:pPr>
        <w:spacing w:after="0" w:line="240" w:lineRule="auto"/>
        <w:rPr>
          <w:rFonts w:ascii="Times New Roman" w:hAnsi="Times New Roman" w:cs="Times New Roman"/>
          <w:sz w:val="28"/>
          <w:szCs w:val="28"/>
        </w:rPr>
      </w:pPr>
      <w:r w:rsidRPr="00D84AF7">
        <w:rPr>
          <w:rFonts w:ascii="Times New Roman" w:hAnsi="Times New Roman" w:cs="Times New Roman"/>
          <w:sz w:val="28"/>
          <w:szCs w:val="28"/>
        </w:rPr>
        <w:t>по віку:</w:t>
      </w:r>
    </w:p>
    <w:p w:rsidR="00F37278" w:rsidRPr="00D84AF7" w:rsidRDefault="00F37278" w:rsidP="00FD479F">
      <w:pPr>
        <w:spacing w:after="0" w:line="240" w:lineRule="auto"/>
        <w:rPr>
          <w:rFonts w:ascii="Times New Roman" w:hAnsi="Times New Roman" w:cs="Times New Roman"/>
          <w:sz w:val="28"/>
          <w:szCs w:val="28"/>
        </w:rPr>
      </w:pPr>
      <w:r>
        <w:rPr>
          <w:rFonts w:ascii="Times New Roman" w:hAnsi="Times New Roman" w:cs="Times New Roman"/>
          <w:sz w:val="28"/>
          <w:szCs w:val="28"/>
        </w:rPr>
        <w:t>1, 5 %</w:t>
      </w:r>
      <w:r w:rsidRPr="00D84AF7">
        <w:rPr>
          <w:rFonts w:ascii="Times New Roman" w:hAnsi="Times New Roman" w:cs="Times New Roman"/>
          <w:sz w:val="28"/>
          <w:szCs w:val="28"/>
        </w:rPr>
        <w:t xml:space="preserve"> - до 30 років</w:t>
      </w:r>
    </w:p>
    <w:p w:rsidR="00F37278" w:rsidRPr="00D84AF7" w:rsidRDefault="00F37278" w:rsidP="00FD47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6, 32 </w:t>
      </w:r>
      <w:r w:rsidRPr="00D84AF7">
        <w:rPr>
          <w:rFonts w:ascii="Times New Roman" w:hAnsi="Times New Roman" w:cs="Times New Roman"/>
          <w:sz w:val="28"/>
          <w:szCs w:val="28"/>
        </w:rPr>
        <w:t>% - від 30-40 років</w:t>
      </w:r>
    </w:p>
    <w:p w:rsidR="00F37278" w:rsidRPr="00D84AF7" w:rsidRDefault="00F37278" w:rsidP="00FD47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7, 37 </w:t>
      </w:r>
      <w:r w:rsidRPr="00D84AF7">
        <w:rPr>
          <w:rFonts w:ascii="Times New Roman" w:hAnsi="Times New Roman" w:cs="Times New Roman"/>
          <w:sz w:val="28"/>
          <w:szCs w:val="28"/>
        </w:rPr>
        <w:t>% - від 40-50 років</w:t>
      </w:r>
    </w:p>
    <w:p w:rsidR="00F37278" w:rsidRPr="00D84AF7" w:rsidRDefault="00F37278" w:rsidP="00FD47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D84AF7">
        <w:rPr>
          <w:rFonts w:ascii="Times New Roman" w:hAnsi="Times New Roman" w:cs="Times New Roman"/>
          <w:sz w:val="28"/>
          <w:szCs w:val="28"/>
        </w:rPr>
        <w:t>21% - від 50-60 років</w:t>
      </w:r>
    </w:p>
    <w:p w:rsidR="00F37278" w:rsidRPr="00D84AF7" w:rsidRDefault="00F37278" w:rsidP="00FD479F">
      <w:pPr>
        <w:spacing w:after="0" w:line="240" w:lineRule="auto"/>
        <w:rPr>
          <w:rFonts w:ascii="Times New Roman" w:hAnsi="Times New Roman" w:cs="Times New Roman"/>
          <w:sz w:val="28"/>
          <w:szCs w:val="28"/>
        </w:rPr>
      </w:pPr>
      <w:r>
        <w:rPr>
          <w:rFonts w:ascii="Times New Roman" w:hAnsi="Times New Roman" w:cs="Times New Roman"/>
          <w:sz w:val="28"/>
          <w:szCs w:val="28"/>
        </w:rPr>
        <w:t>1, 5 %</w:t>
      </w:r>
      <w:r w:rsidRPr="00D84AF7">
        <w:rPr>
          <w:rFonts w:ascii="Times New Roman" w:hAnsi="Times New Roman" w:cs="Times New Roman"/>
          <w:sz w:val="28"/>
          <w:szCs w:val="28"/>
        </w:rPr>
        <w:t>- більше 60 років</w:t>
      </w:r>
      <w:r>
        <w:rPr>
          <w:rFonts w:ascii="Times New Roman" w:hAnsi="Times New Roman" w:cs="Times New Roman"/>
          <w:sz w:val="28"/>
          <w:szCs w:val="28"/>
        </w:rPr>
        <w:t xml:space="preserve"> (сумісник)</w:t>
      </w:r>
    </w:p>
    <w:p w:rsidR="00F37278" w:rsidRPr="00A85D3E" w:rsidRDefault="00F37278" w:rsidP="00FD479F">
      <w:pPr>
        <w:spacing w:after="0" w:line="240" w:lineRule="auto"/>
        <w:rPr>
          <w:rFonts w:ascii="Times New Roman" w:eastAsia="Times New Roman" w:hAnsi="Times New Roman" w:cs="Times New Roman"/>
          <w:b/>
          <w:bCs/>
          <w:sz w:val="28"/>
          <w:szCs w:val="28"/>
          <w:lang w:eastAsia="uk-UA"/>
        </w:rPr>
      </w:pPr>
      <w:r w:rsidRPr="00D84AF7">
        <w:rPr>
          <w:rFonts w:ascii="Times New Roman" w:hAnsi="Times New Roman" w:cs="Times New Roman"/>
          <w:sz w:val="28"/>
          <w:szCs w:val="28"/>
        </w:rPr>
        <w:t>по освіті:</w:t>
      </w:r>
      <w:r w:rsidR="00A85D3E">
        <w:rPr>
          <w:rFonts w:ascii="Times New Roman" w:hAnsi="Times New Roman" w:cs="Times New Roman"/>
          <w:sz w:val="28"/>
          <w:szCs w:val="28"/>
          <w:lang w:val="uk-UA"/>
        </w:rPr>
        <w:t xml:space="preserve"> </w:t>
      </w:r>
      <w:r w:rsidRPr="00D84AF7">
        <w:rPr>
          <w:rFonts w:ascii="Times New Roman" w:hAnsi="Times New Roman" w:cs="Times New Roman"/>
          <w:sz w:val="28"/>
          <w:szCs w:val="28"/>
        </w:rPr>
        <w:t xml:space="preserve">вища </w:t>
      </w:r>
      <w:r>
        <w:rPr>
          <w:rFonts w:ascii="Times New Roman" w:hAnsi="Times New Roman" w:cs="Times New Roman"/>
          <w:sz w:val="28"/>
          <w:szCs w:val="28"/>
        </w:rPr>
        <w:t>педагогічна освіта -</w:t>
      </w:r>
      <w:r w:rsidRPr="00D84AF7">
        <w:rPr>
          <w:rFonts w:ascii="Times New Roman" w:hAnsi="Times New Roman" w:cs="Times New Roman"/>
          <w:sz w:val="28"/>
          <w:szCs w:val="28"/>
        </w:rPr>
        <w:t xml:space="preserve"> 1</w:t>
      </w:r>
      <w:r>
        <w:rPr>
          <w:rFonts w:ascii="Times New Roman" w:hAnsi="Times New Roman" w:cs="Times New Roman"/>
          <w:sz w:val="28"/>
          <w:szCs w:val="28"/>
        </w:rPr>
        <w:t xml:space="preserve">9, що становить 100 </w:t>
      </w:r>
      <w:r w:rsidRPr="00D84AF7">
        <w:rPr>
          <w:rFonts w:ascii="Times New Roman" w:hAnsi="Times New Roman" w:cs="Times New Roman"/>
          <w:sz w:val="28"/>
          <w:szCs w:val="28"/>
        </w:rPr>
        <w:t>%</w:t>
      </w:r>
    </w:p>
    <w:p w:rsidR="00F37278" w:rsidRPr="00017D65" w:rsidRDefault="00F37278" w:rsidP="00FD479F">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017D65">
        <w:rPr>
          <w:rFonts w:ascii="Times New Roman" w:eastAsia="Times New Roman" w:hAnsi="Times New Roman" w:cs="Times New Roman"/>
          <w:color w:val="000000"/>
          <w:sz w:val="28"/>
          <w:szCs w:val="28"/>
          <w:lang w:eastAsia="uk-UA"/>
        </w:rPr>
        <w:t xml:space="preserve">На </w:t>
      </w:r>
      <w:r>
        <w:rPr>
          <w:rFonts w:ascii="Times New Roman" w:eastAsia="Times New Roman" w:hAnsi="Times New Roman" w:cs="Times New Roman"/>
          <w:color w:val="000000"/>
          <w:sz w:val="28"/>
          <w:szCs w:val="28"/>
          <w:lang w:eastAsia="uk-UA"/>
        </w:rPr>
        <w:t>завершення</w:t>
      </w:r>
      <w:r w:rsidRPr="00017D65">
        <w:rPr>
          <w:rFonts w:ascii="Times New Roman" w:eastAsia="Times New Roman" w:hAnsi="Times New Roman" w:cs="Times New Roman"/>
          <w:color w:val="000000"/>
          <w:sz w:val="28"/>
          <w:szCs w:val="28"/>
          <w:lang w:eastAsia="uk-UA"/>
        </w:rPr>
        <w:t xml:space="preserve"> 2023-2024 н. р. гімназія забезпечена штатними працівниками на 9</w:t>
      </w:r>
      <w:r>
        <w:rPr>
          <w:rFonts w:ascii="Times New Roman" w:eastAsia="Times New Roman" w:hAnsi="Times New Roman" w:cs="Times New Roman"/>
          <w:color w:val="000000"/>
          <w:sz w:val="28"/>
          <w:szCs w:val="28"/>
          <w:lang w:eastAsia="uk-UA"/>
        </w:rPr>
        <w:t xml:space="preserve">5 </w:t>
      </w:r>
      <w:r w:rsidRPr="00017D65">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1 </w:t>
      </w:r>
      <w:r w:rsidRPr="00017D65">
        <w:rPr>
          <w:rFonts w:ascii="Times New Roman" w:eastAsia="Times New Roman" w:hAnsi="Times New Roman" w:cs="Times New Roman"/>
          <w:color w:val="000000"/>
          <w:sz w:val="28"/>
          <w:szCs w:val="28"/>
          <w:lang w:eastAsia="uk-UA"/>
        </w:rPr>
        <w:t>сумісник: учитель хімії - Трофименко В.М.).</w:t>
      </w:r>
    </w:p>
    <w:p w:rsidR="00F37278" w:rsidRPr="00017D65" w:rsidRDefault="00F37278" w:rsidP="00FD479F">
      <w:pPr>
        <w:shd w:val="clear" w:color="auto" w:fill="FFFFFF"/>
        <w:spacing w:after="0" w:line="240" w:lineRule="auto"/>
        <w:ind w:firstLine="360"/>
        <w:jc w:val="both"/>
        <w:rPr>
          <w:rFonts w:ascii="Times New Roman" w:eastAsia="Times New Roman" w:hAnsi="Times New Roman" w:cs="Times New Roman"/>
          <w:lang w:eastAsia="uk-UA"/>
        </w:rPr>
      </w:pPr>
      <w:r w:rsidRPr="00017D65">
        <w:rPr>
          <w:rFonts w:ascii="Times New Roman" w:eastAsia="Times New Roman" w:hAnsi="Times New Roman" w:cs="Times New Roman"/>
          <w:color w:val="000000"/>
          <w:sz w:val="28"/>
          <w:szCs w:val="28"/>
          <w:lang w:eastAsia="uk-UA"/>
        </w:rPr>
        <w:t xml:space="preserve"> Розстановка педагогів здійснювалася відповідно до фахової підготовки працівників. При прийомі на роботу враховувались фахова підготовка, особисті та колективні якості працівників, працездатність, інші характеристики. За останніми директивами МОН України до вчителів (незалежно від того, який предмет викладає, посади, яку </w:t>
      </w:r>
      <w:proofErr w:type="gramStart"/>
      <w:r w:rsidRPr="00017D65">
        <w:rPr>
          <w:rFonts w:ascii="Times New Roman" w:eastAsia="Times New Roman" w:hAnsi="Times New Roman" w:cs="Times New Roman"/>
          <w:color w:val="000000"/>
          <w:sz w:val="28"/>
          <w:szCs w:val="28"/>
          <w:lang w:eastAsia="uk-UA"/>
        </w:rPr>
        <w:t>обіймає,віку</w:t>
      </w:r>
      <w:proofErr w:type="gramEnd"/>
      <w:r w:rsidRPr="00017D65">
        <w:rPr>
          <w:rFonts w:ascii="Times New Roman" w:eastAsia="Times New Roman" w:hAnsi="Times New Roman" w:cs="Times New Roman"/>
          <w:color w:val="000000"/>
          <w:sz w:val="28"/>
          <w:szCs w:val="28"/>
          <w:lang w:eastAsia="uk-UA"/>
        </w:rPr>
        <w:t>) висувається вимога вміння працювати з комп’ютером, оргтехнік</w:t>
      </w:r>
      <w:r w:rsidR="00841A7A">
        <w:rPr>
          <w:rFonts w:ascii="Times New Roman" w:eastAsia="Times New Roman" w:hAnsi="Times New Roman" w:cs="Times New Roman"/>
          <w:color w:val="000000"/>
          <w:sz w:val="28"/>
          <w:szCs w:val="28"/>
          <w:lang w:eastAsia="uk-UA"/>
        </w:rPr>
        <w:t>ою, проектором і ін</w:t>
      </w:r>
      <w:r w:rsidRPr="00017D65">
        <w:rPr>
          <w:rFonts w:ascii="Times New Roman" w:eastAsia="Times New Roman" w:hAnsi="Times New Roman" w:cs="Times New Roman"/>
          <w:color w:val="000000"/>
          <w:sz w:val="28"/>
          <w:szCs w:val="28"/>
          <w:lang w:eastAsia="uk-UA"/>
        </w:rPr>
        <w:t>. </w:t>
      </w:r>
    </w:p>
    <w:p w:rsidR="00F37278" w:rsidRPr="00017D65" w:rsidRDefault="00841A7A" w:rsidP="00FD479F">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У навчальному закладі </w:t>
      </w:r>
      <w:r w:rsidR="00F37278" w:rsidRPr="00017D65">
        <w:rPr>
          <w:rFonts w:ascii="Times New Roman" w:eastAsia="Times New Roman" w:hAnsi="Times New Roman" w:cs="Times New Roman"/>
          <w:sz w:val="28"/>
          <w:szCs w:val="28"/>
        </w:rPr>
        <w:t>з загальної кількості педагогічних працівників працюють: 1 директор, 2 заступника директора з НВР, 1- практичний психолог, соціальний педагог, 1- бібліотекар</w:t>
      </w:r>
      <w:r w:rsidR="00F37278">
        <w:rPr>
          <w:rFonts w:ascii="Times New Roman" w:eastAsia="Times New Roman" w:hAnsi="Times New Roman" w:cs="Times New Roman"/>
          <w:sz w:val="28"/>
          <w:szCs w:val="28"/>
        </w:rPr>
        <w:t>, 2- вихователі ГПД.</w:t>
      </w:r>
    </w:p>
    <w:p w:rsidR="00A2302C" w:rsidRDefault="00841A7A" w:rsidP="00FD479F">
      <w:pPr>
        <w:spacing w:after="0" w:line="240" w:lineRule="auto"/>
        <w:jc w:val="both"/>
        <w:rPr>
          <w:rFonts w:ascii="Times New Roman" w:eastAsia="Times New Roman" w:hAnsi="Times New Roman" w:cs="Times New Roman"/>
          <w:b/>
          <w:bCs/>
          <w:color w:val="3F3F3F"/>
          <w:spacing w:val="4"/>
          <w:sz w:val="28"/>
          <w:szCs w:val="28"/>
          <w:lang w:val="uk-UA"/>
        </w:rPr>
      </w:pPr>
      <w:r>
        <w:rPr>
          <w:rFonts w:ascii="Times New Roman" w:eastAsia="Times New Roman" w:hAnsi="Times New Roman" w:cs="Times New Roman"/>
          <w:sz w:val="28"/>
          <w:szCs w:val="28"/>
          <w:lang w:val="uk-UA" w:eastAsia="uk-UA"/>
        </w:rPr>
        <w:t xml:space="preserve">   </w:t>
      </w:r>
      <w:r w:rsidR="00F37278" w:rsidRPr="00C11A29">
        <w:rPr>
          <w:rFonts w:ascii="Times New Roman" w:eastAsia="Times New Roman" w:hAnsi="Times New Roman" w:cs="Times New Roman"/>
          <w:sz w:val="28"/>
          <w:szCs w:val="28"/>
          <w:lang w:val="uk-UA" w:eastAsia="uk-UA"/>
        </w:rPr>
        <w:t>Аналіз якісного складу та освітнього рівня педагогічних працівників гімназії дозволяють зробити висновок про можливість проведення освітнього процесу на достатньому рівні.</w:t>
      </w:r>
      <w:r w:rsidR="00A2302C" w:rsidRPr="00A2302C">
        <w:rPr>
          <w:rFonts w:ascii="Times New Roman" w:eastAsia="Times New Roman" w:hAnsi="Times New Roman" w:cs="Times New Roman"/>
          <w:b/>
          <w:bCs/>
          <w:color w:val="3F3F3F"/>
          <w:spacing w:val="4"/>
          <w:sz w:val="28"/>
          <w:szCs w:val="28"/>
          <w:lang w:val="uk-UA"/>
        </w:rPr>
        <w:t xml:space="preserve"> </w:t>
      </w:r>
    </w:p>
    <w:p w:rsidR="00FE618F" w:rsidRDefault="00A2302C" w:rsidP="00FD479F">
      <w:pPr>
        <w:spacing w:after="0" w:line="240" w:lineRule="auto"/>
        <w:jc w:val="both"/>
        <w:rPr>
          <w:rFonts w:ascii="Times New Roman" w:eastAsia="Times New Roman" w:hAnsi="Times New Roman" w:cs="Times New Roman"/>
          <w:b/>
          <w:bCs/>
          <w:color w:val="3F3F3F"/>
          <w:spacing w:val="4"/>
          <w:sz w:val="28"/>
          <w:szCs w:val="28"/>
          <w:lang w:val="uk-UA"/>
        </w:rPr>
      </w:pPr>
      <w:r>
        <w:rPr>
          <w:rFonts w:ascii="Times New Roman" w:eastAsia="Times New Roman" w:hAnsi="Times New Roman" w:cs="Times New Roman"/>
          <w:b/>
          <w:bCs/>
          <w:color w:val="3F3F3F"/>
          <w:spacing w:val="4"/>
          <w:sz w:val="28"/>
          <w:szCs w:val="28"/>
          <w:lang w:val="uk-UA"/>
        </w:rPr>
        <w:t xml:space="preserve">                                             </w:t>
      </w:r>
    </w:p>
    <w:p w:rsidR="00841A7A" w:rsidRPr="00A2302C" w:rsidRDefault="00FE618F" w:rsidP="00FD479F">
      <w:pPr>
        <w:spacing w:after="0" w:line="240" w:lineRule="auto"/>
        <w:jc w:val="both"/>
        <w:rPr>
          <w:rFonts w:ascii="Times New Roman" w:hAnsi="Times New Roman" w:cs="Times New Roman"/>
          <w:b/>
          <w:bCs/>
          <w:color w:val="000000" w:themeColor="text1"/>
          <w:sz w:val="28"/>
          <w:szCs w:val="28"/>
          <w:lang w:val="uk-UA"/>
        </w:rPr>
      </w:pPr>
      <w:r>
        <w:rPr>
          <w:rFonts w:ascii="Times New Roman" w:eastAsia="Times New Roman" w:hAnsi="Times New Roman" w:cs="Times New Roman"/>
          <w:b/>
          <w:bCs/>
          <w:color w:val="3F3F3F"/>
          <w:spacing w:val="4"/>
          <w:sz w:val="28"/>
          <w:szCs w:val="28"/>
          <w:lang w:val="uk-UA"/>
        </w:rPr>
        <w:t xml:space="preserve">                                             </w:t>
      </w:r>
      <w:r w:rsidR="00A2302C">
        <w:rPr>
          <w:rFonts w:ascii="Times New Roman" w:eastAsia="Times New Roman" w:hAnsi="Times New Roman" w:cs="Times New Roman"/>
          <w:b/>
          <w:bCs/>
          <w:color w:val="3F3F3F"/>
          <w:spacing w:val="4"/>
          <w:sz w:val="28"/>
          <w:szCs w:val="28"/>
          <w:lang w:val="uk-UA"/>
        </w:rPr>
        <w:t xml:space="preserve"> </w:t>
      </w:r>
      <w:r w:rsidR="00841A7A" w:rsidRPr="00A2302C">
        <w:rPr>
          <w:rFonts w:ascii="Times New Roman" w:eastAsia="Times New Roman" w:hAnsi="Times New Roman" w:cs="Times New Roman"/>
          <w:b/>
          <w:bCs/>
          <w:color w:val="000000" w:themeColor="text1"/>
          <w:spacing w:val="4"/>
          <w:sz w:val="28"/>
          <w:szCs w:val="28"/>
        </w:rPr>
        <w:t>ЯКІСТЬ ОСВІТИ</w:t>
      </w:r>
    </w:p>
    <w:p w:rsidR="00841A7A" w:rsidRPr="000B5ADE" w:rsidRDefault="00841A7A" w:rsidP="00FD479F">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773EDA">
        <w:rPr>
          <w:rFonts w:ascii="Times New Roman" w:hAnsi="Times New Roman" w:cs="Times New Roman"/>
          <w:sz w:val="28"/>
          <w:szCs w:val="28"/>
          <w:lang w:val="uk-UA"/>
        </w:rPr>
        <w:t xml:space="preserve">  </w:t>
      </w:r>
      <w:r w:rsidRPr="000B5ADE">
        <w:rPr>
          <w:rFonts w:ascii="Times New Roman" w:hAnsi="Times New Roman" w:cs="Times New Roman"/>
          <w:sz w:val="28"/>
          <w:szCs w:val="28"/>
        </w:rPr>
        <w:t>Якість освіти - це результат освітньої діяльності закладу.</w:t>
      </w:r>
      <w:r>
        <w:rPr>
          <w:rFonts w:ascii="Times New Roman" w:hAnsi="Times New Roman" w:cs="Times New Roman"/>
          <w:sz w:val="28"/>
          <w:szCs w:val="28"/>
          <w:lang w:val="uk-UA"/>
        </w:rPr>
        <w:t xml:space="preserve"> </w:t>
      </w:r>
      <w:r w:rsidRPr="000B5ADE">
        <w:rPr>
          <w:rFonts w:ascii="Times New Roman" w:hAnsi="Times New Roman" w:cs="Times New Roman"/>
          <w:sz w:val="28"/>
          <w:szCs w:val="28"/>
        </w:rPr>
        <w:t>Основне - це виконання Освітньої програми закладу. Освітня програма закладу була складена на основі типових освітніх програм:</w:t>
      </w:r>
    </w:p>
    <w:p w:rsidR="00841A7A" w:rsidRPr="000B5ADE" w:rsidRDefault="00841A7A" w:rsidP="00FD479F">
      <w:pPr>
        <w:pStyle w:val="a3"/>
        <w:spacing w:after="0" w:line="240" w:lineRule="auto"/>
        <w:ind w:right="141"/>
        <w:rPr>
          <w:sz w:val="28"/>
          <w:szCs w:val="28"/>
        </w:rPr>
      </w:pPr>
      <w:r w:rsidRPr="000B5ADE">
        <w:rPr>
          <w:sz w:val="28"/>
          <w:szCs w:val="28"/>
        </w:rPr>
        <w:t>1 - 2 класи -</w:t>
      </w:r>
      <w:hyperlink r:id="rId5" w:tgtFrame="_blank" w:history="1">
        <w:r w:rsidRPr="000B5ADE">
          <w:rPr>
            <w:rFonts w:eastAsia="Times New Roman"/>
            <w:kern w:val="0"/>
            <w:sz w:val="28"/>
            <w:szCs w:val="28"/>
            <w:lang w:eastAsia="uk-UA"/>
          </w:rPr>
          <w:t>Типові освітні програми для 1–2-х класів закладів загальної середньої освіти</w:t>
        </w:r>
      </w:hyperlink>
      <w:r w:rsidRPr="000B5ADE">
        <w:rPr>
          <w:rFonts w:eastAsia="Times New Roman"/>
          <w:kern w:val="0"/>
          <w:sz w:val="28"/>
          <w:szCs w:val="28"/>
          <w:lang w:eastAsia="uk-UA"/>
        </w:rPr>
        <w:t xml:space="preserve"> (наказ МОН від 08.10.2019 № 1272);                                                 </w:t>
      </w:r>
      <w:r w:rsidRPr="000B5ADE">
        <w:rPr>
          <w:sz w:val="28"/>
          <w:szCs w:val="28"/>
        </w:rPr>
        <w:t>3 - 4 класи -</w:t>
      </w:r>
      <w:hyperlink r:id="rId6" w:tgtFrame="_blank" w:history="1">
        <w:r w:rsidRPr="000B5ADE">
          <w:rPr>
            <w:rFonts w:eastAsia="Times New Roman"/>
            <w:kern w:val="0"/>
            <w:sz w:val="28"/>
            <w:szCs w:val="28"/>
            <w:lang w:eastAsia="uk-UA"/>
          </w:rPr>
          <w:t>Типові освітні програми для 3–4-х класів закладів загальної середньої освіти</w:t>
        </w:r>
      </w:hyperlink>
      <w:r w:rsidRPr="000B5ADE">
        <w:rPr>
          <w:rFonts w:eastAsia="Times New Roman"/>
          <w:kern w:val="0"/>
          <w:sz w:val="28"/>
          <w:szCs w:val="28"/>
          <w:lang w:eastAsia="uk-UA"/>
        </w:rPr>
        <w:t xml:space="preserve"> (наказ МОН від 08.10.2019 № 1273):                                                       </w:t>
      </w:r>
      <w:r w:rsidRPr="000B5ADE">
        <w:rPr>
          <w:sz w:val="28"/>
          <w:szCs w:val="28"/>
        </w:rPr>
        <w:t>5-6 класи -</w:t>
      </w:r>
      <w:r w:rsidRPr="000B5ADE">
        <w:rPr>
          <w:rFonts w:eastAsia="Calibri"/>
          <w:kern w:val="0"/>
          <w:sz w:val="28"/>
          <w:szCs w:val="28"/>
        </w:rPr>
        <w:t xml:space="preserve"> Типової освітньої програми для 5 – 9 класів закладів загальної середньої освіти (затвердженої наказом Міністерства освіти і науки України від 19.02.2021 № 235, </w:t>
      </w:r>
      <w:r w:rsidRPr="000B5ADE">
        <w:rPr>
          <w:rFonts w:eastAsia="Times New Roman"/>
          <w:color w:val="000000"/>
          <w:kern w:val="0"/>
          <w:sz w:val="28"/>
          <w:szCs w:val="28"/>
          <w:lang w:eastAsia="ru-RU"/>
        </w:rPr>
        <w:t xml:space="preserve"> розроблена відповідно Державного стандарту базової середньої освіти на продовження реформи «Нова українська школа»),  </w:t>
      </w:r>
      <w:r w:rsidRPr="000B5ADE">
        <w:rPr>
          <w:rFonts w:eastAsia="Times New Roman"/>
          <w:kern w:val="0"/>
          <w:sz w:val="28"/>
          <w:szCs w:val="28"/>
          <w:lang w:eastAsia="ru-RU"/>
        </w:rPr>
        <w:t xml:space="preserve">(Додаток 3 до Типової освітньої програми);                                                                                                                                             </w:t>
      </w:r>
      <w:r w:rsidRPr="000B5ADE">
        <w:rPr>
          <w:sz w:val="28"/>
          <w:szCs w:val="28"/>
        </w:rPr>
        <w:t>7 - 8 класи-</w:t>
      </w:r>
      <w:hyperlink r:id="rId7" w:tgtFrame="_blank" w:history="1">
        <w:r w:rsidRPr="000B5ADE">
          <w:rPr>
            <w:rFonts w:eastAsia="Times New Roman"/>
            <w:kern w:val="0"/>
            <w:sz w:val="28"/>
            <w:szCs w:val="28"/>
            <w:lang w:eastAsia="uk-UA"/>
          </w:rPr>
          <w:t>Типова освітня програма закладів загальної середньої освіти ІІ ступеня</w:t>
        </w:r>
      </w:hyperlink>
      <w:r w:rsidRPr="000B5ADE">
        <w:rPr>
          <w:rFonts w:eastAsia="Times New Roman"/>
          <w:kern w:val="0"/>
          <w:sz w:val="28"/>
          <w:szCs w:val="28"/>
          <w:lang w:eastAsia="uk-UA"/>
        </w:rPr>
        <w:t> (наказ МОН від 24.04.2018 № 405).</w:t>
      </w:r>
    </w:p>
    <w:p w:rsidR="00841A7A" w:rsidRPr="000B5ADE" w:rsidRDefault="00841A7A" w:rsidP="00FD479F">
      <w:pPr>
        <w:spacing w:after="0" w:line="240" w:lineRule="auto"/>
        <w:ind w:right="141"/>
        <w:rPr>
          <w:rFonts w:ascii="Times New Roman" w:hAnsi="Times New Roman" w:cs="Times New Roman"/>
          <w:sz w:val="28"/>
          <w:szCs w:val="28"/>
        </w:rPr>
      </w:pPr>
      <w:r>
        <w:rPr>
          <w:rFonts w:ascii="Times New Roman" w:hAnsi="Times New Roman" w:cs="Times New Roman"/>
          <w:sz w:val="28"/>
          <w:szCs w:val="28"/>
          <w:lang w:val="uk-UA"/>
        </w:rPr>
        <w:t xml:space="preserve">     </w:t>
      </w:r>
      <w:r w:rsidRPr="000B5ADE">
        <w:rPr>
          <w:rFonts w:ascii="Times New Roman" w:hAnsi="Times New Roman" w:cs="Times New Roman"/>
          <w:sz w:val="28"/>
          <w:szCs w:val="28"/>
        </w:rPr>
        <w:t xml:space="preserve">Освітня програма схвалена педагогічною </w:t>
      </w:r>
      <w:proofErr w:type="gramStart"/>
      <w:r w:rsidRPr="000B5ADE">
        <w:rPr>
          <w:rFonts w:ascii="Times New Roman" w:hAnsi="Times New Roman" w:cs="Times New Roman"/>
          <w:sz w:val="28"/>
          <w:szCs w:val="28"/>
        </w:rPr>
        <w:t xml:space="preserve">радою </w:t>
      </w:r>
      <w:r>
        <w:rPr>
          <w:rFonts w:ascii="Times New Roman" w:hAnsi="Times New Roman" w:cs="Times New Roman"/>
          <w:sz w:val="28"/>
          <w:szCs w:val="28"/>
          <w:lang w:val="uk-UA"/>
        </w:rPr>
        <w:t xml:space="preserve"> </w:t>
      </w:r>
      <w:r w:rsidRPr="000B5ADE">
        <w:rPr>
          <w:rFonts w:ascii="Times New Roman" w:hAnsi="Times New Roman" w:cs="Times New Roman"/>
          <w:sz w:val="28"/>
          <w:szCs w:val="28"/>
        </w:rPr>
        <w:t>(</w:t>
      </w:r>
      <w:proofErr w:type="gramEnd"/>
      <w:r w:rsidRPr="000B5ADE">
        <w:rPr>
          <w:rFonts w:ascii="Times New Roman" w:hAnsi="Times New Roman" w:cs="Times New Roman"/>
          <w:sz w:val="28"/>
          <w:szCs w:val="28"/>
        </w:rPr>
        <w:t>протокол № 2 від 30.08.2023р.) і відповідає:</w:t>
      </w:r>
    </w:p>
    <w:p w:rsidR="00841A7A" w:rsidRPr="000B5ADE" w:rsidRDefault="00841A7A" w:rsidP="00FD479F">
      <w:pPr>
        <w:spacing w:after="0" w:line="240" w:lineRule="auto"/>
        <w:ind w:right="141"/>
        <w:jc w:val="both"/>
        <w:rPr>
          <w:rFonts w:ascii="Times New Roman" w:hAnsi="Times New Roman" w:cs="Times New Roman"/>
          <w:sz w:val="28"/>
          <w:szCs w:val="28"/>
        </w:rPr>
      </w:pPr>
      <w:r w:rsidRPr="000B5ADE">
        <w:rPr>
          <w:rFonts w:ascii="Times New Roman" w:hAnsi="Times New Roman" w:cs="Times New Roman"/>
          <w:sz w:val="28"/>
          <w:szCs w:val="28"/>
        </w:rPr>
        <w:t>- структурі типової освітньої програми та вимог до осіб, які можуть розпочати навчання за цією програмою;</w:t>
      </w:r>
    </w:p>
    <w:p w:rsidR="00841A7A" w:rsidRPr="000B5ADE" w:rsidRDefault="00841A7A" w:rsidP="00FD479F">
      <w:pPr>
        <w:spacing w:after="0" w:line="240" w:lineRule="auto"/>
        <w:ind w:right="141"/>
        <w:jc w:val="both"/>
        <w:rPr>
          <w:rFonts w:ascii="Times New Roman" w:hAnsi="Times New Roman" w:cs="Times New Roman"/>
          <w:sz w:val="28"/>
          <w:szCs w:val="28"/>
        </w:rPr>
      </w:pPr>
      <w:r w:rsidRPr="000B5ADE">
        <w:rPr>
          <w:rFonts w:ascii="Times New Roman" w:hAnsi="Times New Roman" w:cs="Times New Roman"/>
          <w:sz w:val="28"/>
          <w:szCs w:val="28"/>
        </w:rPr>
        <w:t>- встановлює загальний обсяг навантаження в годинах, його розподіл між освітніми галузями;</w:t>
      </w:r>
    </w:p>
    <w:p w:rsidR="00841A7A" w:rsidRPr="000B5ADE" w:rsidRDefault="00841A7A" w:rsidP="00FD479F">
      <w:pPr>
        <w:spacing w:after="0" w:line="240" w:lineRule="auto"/>
        <w:ind w:right="141"/>
        <w:jc w:val="both"/>
        <w:rPr>
          <w:rFonts w:ascii="Times New Roman" w:hAnsi="Times New Roman" w:cs="Times New Roman"/>
          <w:sz w:val="28"/>
          <w:szCs w:val="28"/>
        </w:rPr>
      </w:pPr>
      <w:r w:rsidRPr="000B5ADE">
        <w:rPr>
          <w:rFonts w:ascii="Times New Roman" w:hAnsi="Times New Roman" w:cs="Times New Roman"/>
          <w:sz w:val="28"/>
          <w:szCs w:val="28"/>
        </w:rPr>
        <w:t>- містить навчальний план, який враховує перерозподіл годин між окремими галузям і конкретизує навчальні предмети галузі;</w:t>
      </w:r>
    </w:p>
    <w:p w:rsidR="00841A7A" w:rsidRPr="000B5ADE" w:rsidRDefault="00841A7A" w:rsidP="00FD479F">
      <w:pPr>
        <w:spacing w:after="0" w:line="240" w:lineRule="auto"/>
        <w:jc w:val="both"/>
        <w:rPr>
          <w:rFonts w:ascii="Times New Roman" w:hAnsi="Times New Roman" w:cs="Times New Roman"/>
          <w:sz w:val="28"/>
          <w:szCs w:val="28"/>
        </w:rPr>
      </w:pPr>
      <w:r w:rsidRPr="000B5ADE">
        <w:rPr>
          <w:rFonts w:ascii="Times New Roman" w:hAnsi="Times New Roman" w:cs="Times New Roman"/>
          <w:sz w:val="28"/>
          <w:szCs w:val="28"/>
        </w:rPr>
        <w:t>- містить перелік модельних програм, які використовує заклад;</w:t>
      </w:r>
    </w:p>
    <w:p w:rsidR="00841A7A" w:rsidRPr="000B5ADE" w:rsidRDefault="00841A7A" w:rsidP="00FD479F">
      <w:pPr>
        <w:spacing w:after="0" w:line="240" w:lineRule="auto"/>
        <w:jc w:val="both"/>
        <w:rPr>
          <w:rFonts w:ascii="Times New Roman" w:hAnsi="Times New Roman" w:cs="Times New Roman"/>
          <w:sz w:val="28"/>
          <w:szCs w:val="28"/>
        </w:rPr>
      </w:pPr>
      <w:r w:rsidRPr="000B5ADE">
        <w:rPr>
          <w:rFonts w:ascii="Times New Roman" w:hAnsi="Times New Roman" w:cs="Times New Roman"/>
          <w:sz w:val="28"/>
          <w:szCs w:val="28"/>
        </w:rPr>
        <w:t>- опис форм організації освітнього процесу;</w:t>
      </w:r>
    </w:p>
    <w:p w:rsidR="00841A7A" w:rsidRPr="000B5ADE" w:rsidRDefault="00841A7A" w:rsidP="00FD479F">
      <w:pPr>
        <w:spacing w:after="0" w:line="240" w:lineRule="auto"/>
        <w:jc w:val="both"/>
        <w:rPr>
          <w:rFonts w:ascii="Times New Roman" w:hAnsi="Times New Roman" w:cs="Times New Roman"/>
          <w:sz w:val="28"/>
          <w:szCs w:val="28"/>
        </w:rPr>
      </w:pPr>
      <w:r w:rsidRPr="000B5ADE">
        <w:rPr>
          <w:rFonts w:ascii="Times New Roman" w:hAnsi="Times New Roman" w:cs="Times New Roman"/>
          <w:sz w:val="28"/>
          <w:szCs w:val="28"/>
        </w:rPr>
        <w:t>- опис інструментарію оцінювання учнів.</w:t>
      </w:r>
    </w:p>
    <w:p w:rsidR="00841A7A" w:rsidRPr="000B5ADE" w:rsidRDefault="00841A7A" w:rsidP="00FD479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B5ADE">
        <w:rPr>
          <w:rFonts w:ascii="Times New Roman" w:hAnsi="Times New Roman" w:cs="Times New Roman"/>
          <w:sz w:val="28"/>
          <w:szCs w:val="28"/>
        </w:rPr>
        <w:t>На базі освітньої програми вчителі склали навчальні програми, схвалені педагогічною радою.</w:t>
      </w:r>
    </w:p>
    <w:p w:rsidR="00841A7A" w:rsidRPr="000B5ADE" w:rsidRDefault="00841A7A" w:rsidP="00FD479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У</w:t>
      </w:r>
      <w:r w:rsidRPr="000B5ADE">
        <w:rPr>
          <w:rFonts w:ascii="Times New Roman" w:hAnsi="Times New Roman" w:cs="Times New Roman"/>
          <w:sz w:val="28"/>
          <w:szCs w:val="28"/>
        </w:rPr>
        <w:t xml:space="preserve"> навчальних програмах вчителі конкретизують очікувальні результати на рівні кожного уроку, вказують кількість годин на кожну тему і т.д.</w:t>
      </w:r>
    </w:p>
    <w:p w:rsidR="00841A7A" w:rsidRPr="000B5ADE" w:rsidRDefault="00841A7A" w:rsidP="00FD479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B5ADE">
        <w:rPr>
          <w:rFonts w:ascii="Times New Roman" w:hAnsi="Times New Roman" w:cs="Times New Roman"/>
          <w:sz w:val="28"/>
          <w:szCs w:val="28"/>
        </w:rPr>
        <w:t>Результати навчання виписуються із додатків Держстандартів.</w:t>
      </w:r>
    </w:p>
    <w:p w:rsidR="00841A7A" w:rsidRPr="000B5ADE" w:rsidRDefault="00841A7A" w:rsidP="00FD479F">
      <w:pPr>
        <w:spacing w:after="0" w:line="240" w:lineRule="auto"/>
        <w:jc w:val="both"/>
        <w:rPr>
          <w:rFonts w:ascii="Times New Roman" w:hAnsi="Times New Roman" w:cs="Times New Roman"/>
          <w:sz w:val="28"/>
          <w:szCs w:val="28"/>
        </w:rPr>
      </w:pPr>
      <w:r w:rsidRPr="000B5ADE">
        <w:rPr>
          <w:rFonts w:ascii="Times New Roman" w:hAnsi="Times New Roman" w:cs="Times New Roman"/>
          <w:sz w:val="28"/>
          <w:szCs w:val="28"/>
        </w:rPr>
        <w:t xml:space="preserve">Оцінювання результатів навчання орієнтується на ключові компетентності, наскрізні вміння та вимоги до обов’язкових результатів. На кінець року </w:t>
      </w:r>
      <w:r>
        <w:rPr>
          <w:rFonts w:ascii="Times New Roman" w:hAnsi="Times New Roman" w:cs="Times New Roman"/>
          <w:sz w:val="28"/>
          <w:szCs w:val="28"/>
        </w:rPr>
        <w:t>педагоги</w:t>
      </w:r>
      <w:r w:rsidRPr="000B5ADE">
        <w:rPr>
          <w:rFonts w:ascii="Times New Roman" w:hAnsi="Times New Roman" w:cs="Times New Roman"/>
          <w:sz w:val="28"/>
          <w:szCs w:val="28"/>
        </w:rPr>
        <w:t xml:space="preserve"> спільно з учнями провели самоаналіз розвитку ключових компетентностей і наскрізних вмінь.</w:t>
      </w:r>
    </w:p>
    <w:p w:rsidR="00841A7A" w:rsidRPr="000B5ADE" w:rsidRDefault="00841A7A" w:rsidP="00FD47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Адміністрація закладу</w:t>
      </w:r>
      <w:r w:rsidRPr="000B5ADE">
        <w:rPr>
          <w:rFonts w:ascii="Times New Roman" w:hAnsi="Times New Roman" w:cs="Times New Roman"/>
          <w:sz w:val="28"/>
          <w:szCs w:val="28"/>
        </w:rPr>
        <w:t xml:space="preserve"> постійно відслідковує стан виконання Освітньої програми та рівень досягнень очікувальних результатів.</w:t>
      </w:r>
      <w:r w:rsidR="00773EDA">
        <w:rPr>
          <w:rFonts w:ascii="Times New Roman" w:hAnsi="Times New Roman" w:cs="Times New Roman"/>
          <w:sz w:val="28"/>
          <w:szCs w:val="28"/>
          <w:lang w:val="uk-UA"/>
        </w:rPr>
        <w:t xml:space="preserve"> </w:t>
      </w:r>
      <w:r w:rsidRPr="000B5ADE">
        <w:rPr>
          <w:rFonts w:ascii="Times New Roman" w:hAnsi="Times New Roman" w:cs="Times New Roman"/>
          <w:sz w:val="28"/>
          <w:szCs w:val="28"/>
        </w:rPr>
        <w:t>Педагогічний колектив дбає про забезпечення необхідними ресурсами для організації освітнього процесу, наявність інформаційних систем та інклюзивного середовища.</w:t>
      </w:r>
    </w:p>
    <w:p w:rsidR="00841A7A" w:rsidRPr="000B5ADE" w:rsidRDefault="00841A7A" w:rsidP="00FD479F">
      <w:pPr>
        <w:spacing w:after="0" w:line="240" w:lineRule="auto"/>
        <w:rPr>
          <w:rFonts w:ascii="Times New Roman" w:hAnsi="Times New Roman" w:cs="Times New Roman"/>
          <w:sz w:val="28"/>
          <w:szCs w:val="28"/>
        </w:rPr>
      </w:pPr>
      <w:r w:rsidRPr="000B5ADE">
        <w:rPr>
          <w:rFonts w:ascii="Times New Roman" w:hAnsi="Times New Roman" w:cs="Times New Roman"/>
          <w:sz w:val="28"/>
          <w:szCs w:val="28"/>
        </w:rPr>
        <w:t>На кінець навчального року:</w:t>
      </w:r>
    </w:p>
    <w:p w:rsidR="00841A7A" w:rsidRPr="000B5ADE" w:rsidRDefault="00841A7A" w:rsidP="00FD479F">
      <w:pPr>
        <w:spacing w:after="0" w:line="240" w:lineRule="auto"/>
        <w:rPr>
          <w:rFonts w:ascii="Times New Roman" w:hAnsi="Times New Roman" w:cs="Times New Roman"/>
          <w:sz w:val="28"/>
          <w:szCs w:val="28"/>
        </w:rPr>
      </w:pPr>
      <w:r w:rsidRPr="000B5ADE">
        <w:rPr>
          <w:rFonts w:ascii="Times New Roman" w:hAnsi="Times New Roman" w:cs="Times New Roman"/>
          <w:sz w:val="28"/>
          <w:szCs w:val="28"/>
        </w:rPr>
        <w:t xml:space="preserve">Із </w:t>
      </w:r>
      <w:r>
        <w:rPr>
          <w:rFonts w:ascii="Times New Roman" w:hAnsi="Times New Roman" w:cs="Times New Roman"/>
          <w:sz w:val="28"/>
          <w:szCs w:val="28"/>
        </w:rPr>
        <w:t>106</w:t>
      </w:r>
      <w:r w:rsidRPr="000B5ADE">
        <w:rPr>
          <w:rFonts w:ascii="Times New Roman" w:hAnsi="Times New Roman" w:cs="Times New Roman"/>
          <w:sz w:val="28"/>
          <w:szCs w:val="28"/>
        </w:rPr>
        <w:t xml:space="preserve"> учнів </w:t>
      </w:r>
      <w:r>
        <w:rPr>
          <w:rFonts w:ascii="Times New Roman" w:hAnsi="Times New Roman" w:cs="Times New Roman"/>
          <w:sz w:val="28"/>
          <w:szCs w:val="28"/>
        </w:rPr>
        <w:t>5</w:t>
      </w:r>
      <w:r w:rsidRPr="000B5ADE">
        <w:rPr>
          <w:rFonts w:ascii="Times New Roman" w:hAnsi="Times New Roman" w:cs="Times New Roman"/>
          <w:sz w:val="28"/>
          <w:szCs w:val="28"/>
        </w:rPr>
        <w:t xml:space="preserve"> - </w:t>
      </w:r>
      <w:r>
        <w:rPr>
          <w:rFonts w:ascii="Times New Roman" w:hAnsi="Times New Roman" w:cs="Times New Roman"/>
          <w:sz w:val="28"/>
          <w:szCs w:val="28"/>
        </w:rPr>
        <w:t>8</w:t>
      </w:r>
      <w:r w:rsidRPr="000B5ADE">
        <w:rPr>
          <w:rFonts w:ascii="Times New Roman" w:hAnsi="Times New Roman" w:cs="Times New Roman"/>
          <w:sz w:val="28"/>
          <w:szCs w:val="28"/>
        </w:rPr>
        <w:t xml:space="preserve"> класів:</w:t>
      </w:r>
    </w:p>
    <w:p w:rsidR="00841A7A" w:rsidRPr="000B5ADE" w:rsidRDefault="00841A7A" w:rsidP="00FD479F">
      <w:pPr>
        <w:spacing w:after="0" w:line="240" w:lineRule="auto"/>
        <w:rPr>
          <w:rFonts w:ascii="Times New Roman" w:hAnsi="Times New Roman" w:cs="Times New Roman"/>
          <w:sz w:val="28"/>
          <w:szCs w:val="28"/>
        </w:rPr>
      </w:pPr>
      <w:r w:rsidRPr="000B5ADE">
        <w:rPr>
          <w:rFonts w:ascii="Times New Roman" w:hAnsi="Times New Roman" w:cs="Times New Roman"/>
          <w:sz w:val="28"/>
          <w:szCs w:val="28"/>
        </w:rPr>
        <w:t xml:space="preserve">- високий рівень мають - </w:t>
      </w:r>
      <w:r>
        <w:rPr>
          <w:rFonts w:ascii="Times New Roman" w:hAnsi="Times New Roman" w:cs="Times New Roman"/>
          <w:sz w:val="28"/>
          <w:szCs w:val="28"/>
        </w:rPr>
        <w:t>10</w:t>
      </w:r>
      <w:r w:rsidRPr="000B5ADE">
        <w:rPr>
          <w:rFonts w:ascii="Times New Roman" w:hAnsi="Times New Roman" w:cs="Times New Roman"/>
          <w:sz w:val="28"/>
          <w:szCs w:val="28"/>
        </w:rPr>
        <w:t xml:space="preserve"> учнів (відмінники) </w:t>
      </w:r>
      <w:r>
        <w:rPr>
          <w:rFonts w:ascii="Times New Roman" w:hAnsi="Times New Roman" w:cs="Times New Roman"/>
          <w:sz w:val="28"/>
          <w:szCs w:val="28"/>
        </w:rPr>
        <w:t xml:space="preserve">–9 </w:t>
      </w:r>
      <w:r w:rsidRPr="000B5ADE">
        <w:rPr>
          <w:rFonts w:ascii="Times New Roman" w:hAnsi="Times New Roman" w:cs="Times New Roman"/>
          <w:sz w:val="28"/>
          <w:szCs w:val="28"/>
        </w:rPr>
        <w:t>%;</w:t>
      </w:r>
    </w:p>
    <w:p w:rsidR="00841A7A" w:rsidRPr="000B5ADE" w:rsidRDefault="00841A7A" w:rsidP="00FD479F">
      <w:pPr>
        <w:spacing w:after="0" w:line="240" w:lineRule="auto"/>
        <w:rPr>
          <w:rFonts w:ascii="Times New Roman" w:hAnsi="Times New Roman" w:cs="Times New Roman"/>
          <w:sz w:val="28"/>
          <w:szCs w:val="28"/>
        </w:rPr>
      </w:pPr>
      <w:r w:rsidRPr="000B5ADE">
        <w:rPr>
          <w:rFonts w:ascii="Times New Roman" w:hAnsi="Times New Roman" w:cs="Times New Roman"/>
          <w:sz w:val="28"/>
          <w:szCs w:val="28"/>
        </w:rPr>
        <w:t xml:space="preserve">- достатній рівень </w:t>
      </w:r>
      <w:r>
        <w:rPr>
          <w:rFonts w:ascii="Times New Roman" w:hAnsi="Times New Roman" w:cs="Times New Roman"/>
          <w:sz w:val="28"/>
          <w:szCs w:val="28"/>
        </w:rPr>
        <w:t>–</w:t>
      </w:r>
      <w:r w:rsidRPr="000B5ADE">
        <w:rPr>
          <w:rFonts w:ascii="Times New Roman" w:hAnsi="Times New Roman" w:cs="Times New Roman"/>
          <w:sz w:val="28"/>
          <w:szCs w:val="28"/>
        </w:rPr>
        <w:t xml:space="preserve"> 23</w:t>
      </w:r>
      <w:r>
        <w:rPr>
          <w:rFonts w:ascii="Times New Roman" w:hAnsi="Times New Roman" w:cs="Times New Roman"/>
          <w:sz w:val="28"/>
          <w:szCs w:val="28"/>
        </w:rPr>
        <w:t xml:space="preserve">, 22 </w:t>
      </w:r>
      <w:r w:rsidRPr="000B5ADE">
        <w:rPr>
          <w:rFonts w:ascii="Times New Roman" w:hAnsi="Times New Roman" w:cs="Times New Roman"/>
          <w:sz w:val="28"/>
          <w:szCs w:val="28"/>
        </w:rPr>
        <w:t>%</w:t>
      </w:r>
    </w:p>
    <w:p w:rsidR="00841A7A" w:rsidRPr="000B5ADE" w:rsidRDefault="00841A7A" w:rsidP="00FD479F">
      <w:pPr>
        <w:spacing w:after="0" w:line="240" w:lineRule="auto"/>
        <w:rPr>
          <w:rFonts w:ascii="Times New Roman" w:hAnsi="Times New Roman" w:cs="Times New Roman"/>
          <w:sz w:val="28"/>
          <w:szCs w:val="28"/>
        </w:rPr>
      </w:pPr>
      <w:r w:rsidRPr="000B5ADE">
        <w:rPr>
          <w:rFonts w:ascii="Times New Roman" w:hAnsi="Times New Roman" w:cs="Times New Roman"/>
          <w:sz w:val="28"/>
          <w:szCs w:val="28"/>
        </w:rPr>
        <w:t>- середній рівен</w:t>
      </w:r>
      <w:r>
        <w:rPr>
          <w:rFonts w:ascii="Times New Roman" w:hAnsi="Times New Roman" w:cs="Times New Roman"/>
          <w:sz w:val="28"/>
          <w:szCs w:val="28"/>
        </w:rPr>
        <w:t>ь–</w:t>
      </w:r>
      <w:proofErr w:type="gramStart"/>
      <w:r>
        <w:rPr>
          <w:rFonts w:ascii="Times New Roman" w:hAnsi="Times New Roman" w:cs="Times New Roman"/>
          <w:sz w:val="28"/>
          <w:szCs w:val="28"/>
        </w:rPr>
        <w:t xml:space="preserve">68, </w:t>
      </w:r>
      <w:r w:rsidRPr="000B5ADE">
        <w:rPr>
          <w:rFonts w:ascii="Times New Roman" w:hAnsi="Times New Roman" w:cs="Times New Roman"/>
          <w:sz w:val="28"/>
          <w:szCs w:val="28"/>
        </w:rPr>
        <w:t xml:space="preserve"> 6</w:t>
      </w:r>
      <w:r>
        <w:rPr>
          <w:rFonts w:ascii="Times New Roman" w:hAnsi="Times New Roman" w:cs="Times New Roman"/>
          <w:sz w:val="28"/>
          <w:szCs w:val="28"/>
        </w:rPr>
        <w:t>4</w:t>
      </w:r>
      <w:proofErr w:type="gramEnd"/>
      <w:r>
        <w:rPr>
          <w:rFonts w:ascii="Times New Roman" w:hAnsi="Times New Roman" w:cs="Times New Roman"/>
          <w:sz w:val="28"/>
          <w:szCs w:val="28"/>
        </w:rPr>
        <w:t xml:space="preserve"> </w:t>
      </w:r>
      <w:r w:rsidRPr="000B5ADE">
        <w:rPr>
          <w:rFonts w:ascii="Times New Roman" w:hAnsi="Times New Roman" w:cs="Times New Roman"/>
          <w:sz w:val="28"/>
          <w:szCs w:val="28"/>
        </w:rPr>
        <w:t>%</w:t>
      </w:r>
    </w:p>
    <w:p w:rsidR="00841A7A" w:rsidRPr="000B5ADE" w:rsidRDefault="00841A7A" w:rsidP="00FD479F">
      <w:pPr>
        <w:spacing w:after="0" w:line="240" w:lineRule="auto"/>
        <w:rPr>
          <w:rFonts w:ascii="Times New Roman" w:hAnsi="Times New Roman" w:cs="Times New Roman"/>
          <w:sz w:val="28"/>
          <w:szCs w:val="28"/>
        </w:rPr>
      </w:pPr>
      <w:r w:rsidRPr="000B5ADE">
        <w:rPr>
          <w:rFonts w:ascii="Times New Roman" w:hAnsi="Times New Roman" w:cs="Times New Roman"/>
          <w:sz w:val="28"/>
          <w:szCs w:val="28"/>
        </w:rPr>
        <w:t xml:space="preserve">- </w:t>
      </w:r>
      <w:r>
        <w:rPr>
          <w:rFonts w:ascii="Times New Roman" w:hAnsi="Times New Roman" w:cs="Times New Roman"/>
          <w:sz w:val="28"/>
          <w:szCs w:val="28"/>
        </w:rPr>
        <w:t xml:space="preserve">мають одну, дві оцінки </w:t>
      </w:r>
      <w:r w:rsidRPr="000B5ADE">
        <w:rPr>
          <w:rFonts w:ascii="Times New Roman" w:hAnsi="Times New Roman" w:cs="Times New Roman"/>
          <w:sz w:val="28"/>
          <w:szCs w:val="28"/>
        </w:rPr>
        <w:t>початков</w:t>
      </w:r>
      <w:r>
        <w:rPr>
          <w:rFonts w:ascii="Times New Roman" w:hAnsi="Times New Roman" w:cs="Times New Roman"/>
          <w:sz w:val="28"/>
          <w:szCs w:val="28"/>
        </w:rPr>
        <w:t>ого</w:t>
      </w:r>
      <w:r w:rsidRPr="000B5ADE">
        <w:rPr>
          <w:rFonts w:ascii="Times New Roman" w:hAnsi="Times New Roman" w:cs="Times New Roman"/>
          <w:sz w:val="28"/>
          <w:szCs w:val="28"/>
        </w:rPr>
        <w:t xml:space="preserve"> рів</w:t>
      </w:r>
      <w:r>
        <w:rPr>
          <w:rFonts w:ascii="Times New Roman" w:hAnsi="Times New Roman" w:cs="Times New Roman"/>
          <w:sz w:val="28"/>
          <w:szCs w:val="28"/>
        </w:rPr>
        <w:t xml:space="preserve">ня–5 </w:t>
      </w:r>
      <w:r w:rsidRPr="000B5ADE">
        <w:rPr>
          <w:rFonts w:ascii="Times New Roman" w:hAnsi="Times New Roman" w:cs="Times New Roman"/>
          <w:sz w:val="28"/>
          <w:szCs w:val="28"/>
        </w:rPr>
        <w:t>%</w:t>
      </w:r>
    </w:p>
    <w:p w:rsidR="00841A7A" w:rsidRDefault="00841A7A" w:rsidP="00FD479F">
      <w:pPr>
        <w:spacing w:after="0" w:line="240" w:lineRule="auto"/>
        <w:jc w:val="both"/>
        <w:rPr>
          <w:rFonts w:ascii="Times New Roman" w:eastAsia="Times New Roman" w:hAnsi="Times New Roman" w:cs="Times New Roman"/>
          <w:sz w:val="28"/>
          <w:szCs w:val="28"/>
          <w:lang w:eastAsia="uk-UA"/>
        </w:rPr>
      </w:pPr>
      <w:r w:rsidRPr="000B5ADE">
        <w:rPr>
          <w:rFonts w:ascii="Times New Roman" w:hAnsi="Times New Roman" w:cs="Times New Roman"/>
          <w:sz w:val="28"/>
          <w:szCs w:val="28"/>
        </w:rPr>
        <w:t xml:space="preserve">Із </w:t>
      </w:r>
      <w:r>
        <w:rPr>
          <w:rFonts w:ascii="Times New Roman" w:hAnsi="Times New Roman" w:cs="Times New Roman"/>
          <w:sz w:val="28"/>
          <w:szCs w:val="28"/>
        </w:rPr>
        <w:t>104</w:t>
      </w:r>
      <w:r w:rsidRPr="000B5ADE">
        <w:rPr>
          <w:rFonts w:ascii="Times New Roman" w:hAnsi="Times New Roman" w:cs="Times New Roman"/>
          <w:sz w:val="28"/>
          <w:szCs w:val="28"/>
        </w:rPr>
        <w:t xml:space="preserve"> учнів 1 - </w:t>
      </w:r>
      <w:r>
        <w:rPr>
          <w:rFonts w:ascii="Times New Roman" w:hAnsi="Times New Roman" w:cs="Times New Roman"/>
          <w:sz w:val="28"/>
          <w:szCs w:val="28"/>
        </w:rPr>
        <w:t>4</w:t>
      </w:r>
      <w:r w:rsidRPr="000B5ADE">
        <w:rPr>
          <w:rFonts w:ascii="Times New Roman" w:hAnsi="Times New Roman" w:cs="Times New Roman"/>
          <w:sz w:val="28"/>
          <w:szCs w:val="28"/>
        </w:rPr>
        <w:t xml:space="preserve"> класів</w:t>
      </w:r>
      <w:r w:rsidRPr="00D84AF7">
        <w:rPr>
          <w:rFonts w:ascii="Times New Roman" w:eastAsia="Times New Roman" w:hAnsi="Times New Roman" w:cs="Times New Roman"/>
          <w:sz w:val="28"/>
          <w:szCs w:val="28"/>
        </w:rPr>
        <w:t xml:space="preserve"> щодо оцінювання здобувачів освіти</w:t>
      </w:r>
      <w:r w:rsidRPr="000B5ADE">
        <w:rPr>
          <w:rFonts w:ascii="Times New Roman" w:hAnsi="Times New Roman" w:cs="Times New Roman"/>
          <w:sz w:val="28"/>
          <w:szCs w:val="28"/>
        </w:rPr>
        <w:t xml:space="preserve">: </w:t>
      </w:r>
      <w:r>
        <w:rPr>
          <w:rFonts w:ascii="Times New Roman" w:eastAsia="Times New Roman" w:hAnsi="Times New Roman" w:cs="Times New Roman"/>
          <w:sz w:val="28"/>
          <w:szCs w:val="28"/>
        </w:rPr>
        <w:t>р</w:t>
      </w:r>
      <w:r w:rsidRPr="00D84AF7">
        <w:rPr>
          <w:rFonts w:ascii="Times New Roman" w:eastAsia="Times New Roman" w:hAnsi="Times New Roman" w:cs="Times New Roman"/>
          <w:sz w:val="28"/>
          <w:szCs w:val="28"/>
        </w:rPr>
        <w:t xml:space="preserve">ішення педагогічної ради закладу (протокол № </w:t>
      </w:r>
      <w:proofErr w:type="gramStart"/>
      <w:r w:rsidRPr="00D84AF7">
        <w:rPr>
          <w:rFonts w:ascii="Times New Roman" w:eastAsia="Times New Roman" w:hAnsi="Times New Roman" w:cs="Times New Roman"/>
          <w:sz w:val="28"/>
          <w:szCs w:val="28"/>
        </w:rPr>
        <w:t>2  від</w:t>
      </w:r>
      <w:proofErr w:type="gramEnd"/>
      <w:r w:rsidRPr="00D84AF7">
        <w:rPr>
          <w:rFonts w:ascii="Times New Roman" w:eastAsia="Times New Roman" w:hAnsi="Times New Roman" w:cs="Times New Roman"/>
          <w:sz w:val="28"/>
          <w:szCs w:val="28"/>
        </w:rPr>
        <w:t xml:space="preserve"> 30.08.2023 року):</w:t>
      </w:r>
      <w:r w:rsidR="00773EDA">
        <w:rPr>
          <w:rFonts w:ascii="Times New Roman" w:eastAsia="Times New Roman" w:hAnsi="Times New Roman" w:cs="Times New Roman"/>
          <w:sz w:val="28"/>
          <w:szCs w:val="28"/>
          <w:lang w:val="uk-UA"/>
        </w:rPr>
        <w:t xml:space="preserve">  </w:t>
      </w:r>
      <w:r w:rsidRPr="00D84AF7">
        <w:rPr>
          <w:rFonts w:ascii="Times New Roman" w:eastAsia="Times New Roman" w:hAnsi="Times New Roman" w:cs="Times New Roman"/>
          <w:sz w:val="28"/>
          <w:szCs w:val="28"/>
        </w:rPr>
        <w:t>3</w:t>
      </w:r>
      <w:r>
        <w:rPr>
          <w:rFonts w:ascii="Times New Roman" w:eastAsia="Times New Roman" w:hAnsi="Times New Roman" w:cs="Times New Roman"/>
          <w:sz w:val="28"/>
          <w:szCs w:val="28"/>
        </w:rPr>
        <w:t>- 4</w:t>
      </w:r>
      <w:r w:rsidRPr="00D84AF7">
        <w:rPr>
          <w:rFonts w:ascii="Times New Roman" w:eastAsia="Times New Roman" w:hAnsi="Times New Roman" w:cs="Times New Roman"/>
          <w:sz w:val="28"/>
          <w:szCs w:val="28"/>
        </w:rPr>
        <w:t xml:space="preserve"> кл</w:t>
      </w:r>
      <w:r>
        <w:rPr>
          <w:rFonts w:ascii="Times New Roman" w:eastAsia="Times New Roman" w:hAnsi="Times New Roman" w:cs="Times New Roman"/>
          <w:sz w:val="28"/>
          <w:szCs w:val="28"/>
        </w:rPr>
        <w:t>.</w:t>
      </w:r>
      <w:r w:rsidRPr="00D84AF7">
        <w:rPr>
          <w:rFonts w:ascii="Times New Roman" w:eastAsia="Times New Roman" w:hAnsi="Times New Roman" w:cs="Times New Roman"/>
          <w:sz w:val="28"/>
          <w:szCs w:val="28"/>
        </w:rPr>
        <w:t xml:space="preserve"> – формувальне, вербальне (річне).</w:t>
      </w:r>
    </w:p>
    <w:p w:rsidR="00841A7A" w:rsidRPr="00841A7A" w:rsidRDefault="00841A7A" w:rsidP="00FD479F">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Pr="00841A7A">
        <w:rPr>
          <w:rFonts w:ascii="Times New Roman" w:eastAsia="Times New Roman" w:hAnsi="Times New Roman" w:cs="Times New Roman"/>
          <w:sz w:val="28"/>
          <w:szCs w:val="28"/>
          <w:lang w:val="uk-UA" w:eastAsia="uk-UA"/>
        </w:rPr>
        <w:t>Під керівництвом вчителів-предметників  учні взяли участь у предметних олімпіадах та конкурсах (більшість із них дистанційна форма проведення): о</w:t>
      </w:r>
      <w:r w:rsidRPr="00841A7A">
        <w:rPr>
          <w:rFonts w:ascii="Times New Roman" w:eastAsia="Times New Roman" w:hAnsi="Times New Roman" w:cs="Times New Roman"/>
          <w:sz w:val="28"/>
          <w:szCs w:val="28"/>
          <w:lang w:val="uk-UA"/>
        </w:rPr>
        <w:t>лімпіада з української мови та літератури Осінь 2023 «На Урок»: Тарасенко Д., Науменко А., 5 клас (Диплом ІІІ ст.), вчитель Мохир Л.В.</w:t>
      </w:r>
    </w:p>
    <w:p w:rsidR="00841A7A" w:rsidRPr="00107153" w:rsidRDefault="00841A7A" w:rsidP="00FD479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107153">
        <w:rPr>
          <w:rFonts w:ascii="Times New Roman" w:eastAsia="Times New Roman" w:hAnsi="Times New Roman" w:cs="Times New Roman"/>
          <w:sz w:val="28"/>
          <w:szCs w:val="28"/>
        </w:rPr>
        <w:t>Інтернет-конкурс до Всеукраїнського дня бібліотек «Не сподівайтеся позбутися книжок» Горюшин І. (6 кл), Старицька С. (6 кл) - диплом І ступеня, вчитель Мохир Л. В.</w:t>
      </w:r>
    </w:p>
    <w:p w:rsidR="00841A7A" w:rsidRPr="00107153" w:rsidRDefault="00841A7A" w:rsidP="00FD479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107153">
        <w:rPr>
          <w:rFonts w:ascii="Times New Roman" w:eastAsia="Times New Roman" w:hAnsi="Times New Roman" w:cs="Times New Roman"/>
          <w:sz w:val="28"/>
          <w:szCs w:val="28"/>
        </w:rPr>
        <w:t>Всеукраїнський інтернет-конкурс «Захисники та захисниці України» Шкарупа С.(6 кл.)- диплом І ступеня, вчитель Мохир Л. В.</w:t>
      </w:r>
    </w:p>
    <w:p w:rsidR="00841A7A" w:rsidRPr="00A85D3E" w:rsidRDefault="00841A7A" w:rsidP="00FD479F">
      <w:pPr>
        <w:autoSpaceDE w:val="0"/>
        <w:autoSpaceDN w:val="0"/>
        <w:adjustRightInd w:val="0"/>
        <w:spacing w:after="0" w:line="240" w:lineRule="auto"/>
        <w:ind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85D3E">
        <w:rPr>
          <w:rFonts w:ascii="Times New Roman" w:eastAsia="Times New Roman" w:hAnsi="Times New Roman" w:cs="Times New Roman"/>
          <w:sz w:val="28"/>
          <w:szCs w:val="28"/>
          <w:lang w:val="uk-UA"/>
        </w:rPr>
        <w:t>Всеукраїнський інтернет-конкурс «Мандрівникам належить світ!» - Шкарупа С. (6 кл) диплом І ст.; Старицька С. (6 кл) диплом</w:t>
      </w:r>
      <w:r w:rsidR="00A85D3E" w:rsidRPr="00A85D3E">
        <w:rPr>
          <w:rFonts w:ascii="Times New Roman" w:eastAsia="Times New Roman" w:hAnsi="Times New Roman" w:cs="Times New Roman"/>
          <w:sz w:val="28"/>
          <w:szCs w:val="28"/>
          <w:lang w:val="uk-UA"/>
        </w:rPr>
        <w:t xml:space="preserve"> ІІ ступеня; вчитель Мохир Л</w:t>
      </w:r>
      <w:r w:rsidR="00A85D3E">
        <w:rPr>
          <w:rFonts w:ascii="Times New Roman" w:eastAsia="Times New Roman" w:hAnsi="Times New Roman" w:cs="Times New Roman"/>
          <w:sz w:val="28"/>
          <w:szCs w:val="28"/>
          <w:lang w:val="uk-UA"/>
        </w:rPr>
        <w:t>.В.</w:t>
      </w:r>
    </w:p>
    <w:p w:rsidR="00841A7A" w:rsidRPr="00C11A29" w:rsidRDefault="00841A7A" w:rsidP="00FD479F">
      <w:pPr>
        <w:autoSpaceDE w:val="0"/>
        <w:autoSpaceDN w:val="0"/>
        <w:adjustRightInd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C11A29">
        <w:rPr>
          <w:rFonts w:ascii="Times New Roman" w:eastAsia="Times New Roman" w:hAnsi="Times New Roman" w:cs="Times New Roman"/>
          <w:sz w:val="28"/>
          <w:szCs w:val="28"/>
          <w:lang w:val="uk-UA"/>
        </w:rPr>
        <w:t>ХХ</w:t>
      </w:r>
      <w:r w:rsidRPr="00107153">
        <w:rPr>
          <w:rFonts w:ascii="Times New Roman" w:eastAsia="Times New Roman" w:hAnsi="Times New Roman" w:cs="Times New Roman"/>
          <w:sz w:val="28"/>
          <w:szCs w:val="28"/>
          <w:lang w:val="en-US"/>
        </w:rPr>
        <w:t>IV</w:t>
      </w:r>
      <w:r w:rsidRPr="00C11A29">
        <w:rPr>
          <w:rFonts w:ascii="Times New Roman" w:eastAsia="Times New Roman" w:hAnsi="Times New Roman" w:cs="Times New Roman"/>
          <w:sz w:val="28"/>
          <w:szCs w:val="28"/>
          <w:lang w:val="uk-UA"/>
        </w:rPr>
        <w:t xml:space="preserve"> Міжнародний конкурс з української мови імені Петра Яцика (міський етап) Харицька Є. (8кл) </w:t>
      </w:r>
      <w:r w:rsidRPr="00107153">
        <w:rPr>
          <w:rFonts w:ascii="Times New Roman" w:eastAsia="Times New Roman" w:hAnsi="Times New Roman" w:cs="Times New Roman"/>
          <w:sz w:val="28"/>
          <w:szCs w:val="28"/>
          <w:lang w:val="en-US"/>
        </w:rPr>
        <w:t>VII</w:t>
      </w:r>
      <w:r w:rsidRPr="00C11A29">
        <w:rPr>
          <w:rFonts w:ascii="Times New Roman" w:eastAsia="Times New Roman" w:hAnsi="Times New Roman" w:cs="Times New Roman"/>
          <w:sz w:val="28"/>
          <w:szCs w:val="28"/>
          <w:lang w:val="uk-UA"/>
        </w:rPr>
        <w:t xml:space="preserve"> місце, Тарасенко Д. (5 кл)- </w:t>
      </w:r>
      <w:r w:rsidRPr="00107153">
        <w:rPr>
          <w:rFonts w:ascii="Times New Roman" w:eastAsia="Times New Roman" w:hAnsi="Times New Roman" w:cs="Times New Roman"/>
          <w:sz w:val="28"/>
          <w:szCs w:val="28"/>
          <w:lang w:val="en-US"/>
        </w:rPr>
        <w:t>VIII</w:t>
      </w:r>
      <w:r w:rsidRPr="00C11A29">
        <w:rPr>
          <w:rFonts w:ascii="Times New Roman" w:eastAsia="Times New Roman" w:hAnsi="Times New Roman" w:cs="Times New Roman"/>
          <w:sz w:val="28"/>
          <w:szCs w:val="28"/>
          <w:lang w:val="uk-UA"/>
        </w:rPr>
        <w:t xml:space="preserve"> місце; вчитель Мохир Л. В.</w:t>
      </w:r>
    </w:p>
    <w:p w:rsidR="00841A7A" w:rsidRPr="00107153" w:rsidRDefault="00841A7A" w:rsidP="00FD479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107153">
        <w:rPr>
          <w:rFonts w:ascii="Times New Roman" w:eastAsia="Times New Roman" w:hAnsi="Times New Roman" w:cs="Times New Roman"/>
          <w:sz w:val="28"/>
          <w:szCs w:val="28"/>
        </w:rPr>
        <w:t xml:space="preserve">ІІ етап </w:t>
      </w:r>
      <w:r w:rsidRPr="00107153">
        <w:rPr>
          <w:rFonts w:ascii="Times New Roman" w:eastAsia="Times New Roman" w:hAnsi="Times New Roman" w:cs="Times New Roman"/>
          <w:sz w:val="28"/>
          <w:szCs w:val="28"/>
          <w:lang w:val="en-US"/>
        </w:rPr>
        <w:t>XIV</w:t>
      </w:r>
      <w:r w:rsidRPr="00107153">
        <w:rPr>
          <w:rFonts w:ascii="Times New Roman" w:eastAsia="Times New Roman" w:hAnsi="Times New Roman" w:cs="Times New Roman"/>
          <w:sz w:val="28"/>
          <w:szCs w:val="28"/>
        </w:rPr>
        <w:t xml:space="preserve"> Міжнародного мовно-літературного конкурсу учнівської та студентської молоді імені Тараса Шевченка</w:t>
      </w:r>
    </w:p>
    <w:p w:rsidR="00841A7A" w:rsidRPr="00107153" w:rsidRDefault="00841A7A" w:rsidP="00FD479F">
      <w:pPr>
        <w:autoSpaceDE w:val="0"/>
        <w:autoSpaceDN w:val="0"/>
        <w:adjustRightInd w:val="0"/>
        <w:spacing w:after="0" w:line="240" w:lineRule="auto"/>
        <w:jc w:val="both"/>
        <w:rPr>
          <w:rFonts w:ascii="Times New Roman" w:eastAsia="Times New Roman" w:hAnsi="Times New Roman" w:cs="Times New Roman"/>
          <w:sz w:val="28"/>
          <w:szCs w:val="28"/>
        </w:rPr>
      </w:pPr>
      <w:r w:rsidRPr="00107153">
        <w:rPr>
          <w:rFonts w:ascii="Times New Roman" w:eastAsia="Times New Roman" w:hAnsi="Times New Roman" w:cs="Times New Roman"/>
          <w:sz w:val="28"/>
          <w:szCs w:val="28"/>
        </w:rPr>
        <w:t>Тарасенко Діана   5 клас - 6 місце (вчитель Марусечко І. П.)</w:t>
      </w:r>
    </w:p>
    <w:p w:rsidR="00841A7A" w:rsidRPr="00C11A29" w:rsidRDefault="00841A7A" w:rsidP="00FD479F">
      <w:pPr>
        <w:autoSpaceDE w:val="0"/>
        <w:autoSpaceDN w:val="0"/>
        <w:adjustRightInd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C11A29">
        <w:rPr>
          <w:rFonts w:ascii="Times New Roman" w:eastAsia="Times New Roman" w:hAnsi="Times New Roman" w:cs="Times New Roman"/>
          <w:sz w:val="28"/>
          <w:szCs w:val="28"/>
          <w:lang w:val="uk-UA"/>
        </w:rPr>
        <w:t>ІІ етап ХХХ</w:t>
      </w:r>
      <w:r w:rsidRPr="00107153">
        <w:rPr>
          <w:rFonts w:ascii="Times New Roman" w:eastAsia="Times New Roman" w:hAnsi="Times New Roman" w:cs="Times New Roman"/>
          <w:sz w:val="28"/>
          <w:szCs w:val="28"/>
          <w:lang w:val="en-US"/>
        </w:rPr>
        <w:t>IV</w:t>
      </w:r>
      <w:r w:rsidRPr="00C11A29">
        <w:rPr>
          <w:rFonts w:ascii="Times New Roman" w:eastAsia="Times New Roman" w:hAnsi="Times New Roman" w:cs="Times New Roman"/>
          <w:sz w:val="28"/>
          <w:szCs w:val="28"/>
          <w:lang w:val="uk-UA"/>
        </w:rPr>
        <w:t xml:space="preserve"> Міжнародного конкурсу з української мови імені Петра Яцика</w:t>
      </w:r>
    </w:p>
    <w:p w:rsidR="00841A7A" w:rsidRDefault="00841A7A" w:rsidP="00FD479F">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107153">
        <w:rPr>
          <w:rFonts w:ascii="Times New Roman" w:eastAsia="Times New Roman" w:hAnsi="Times New Roman" w:cs="Times New Roman"/>
          <w:sz w:val="28"/>
          <w:szCs w:val="28"/>
        </w:rPr>
        <w:t>Харицький Максим 6 клас – 9місце (вчитель Марусечко І. П.)</w:t>
      </w:r>
      <w:r>
        <w:rPr>
          <w:rFonts w:ascii="Times New Roman" w:eastAsia="Times New Roman" w:hAnsi="Times New Roman" w:cs="Times New Roman"/>
          <w:sz w:val="28"/>
          <w:szCs w:val="28"/>
        </w:rPr>
        <w:t>.</w:t>
      </w:r>
      <w:bookmarkStart w:id="0" w:name="_Hlk123058150"/>
    </w:p>
    <w:p w:rsidR="00A85D3E" w:rsidRPr="00A85D3E" w:rsidRDefault="00A85D3E" w:rsidP="002877FC">
      <w:pPr>
        <w:autoSpaceDE w:val="0"/>
        <w:autoSpaceDN w:val="0"/>
        <w:adjustRightInd w:val="0"/>
        <w:spacing w:after="0"/>
        <w:jc w:val="both"/>
        <w:rPr>
          <w:rFonts w:ascii="Times New Roman" w:eastAsia="Times New Roman" w:hAnsi="Times New Roman" w:cs="Times New Roman"/>
          <w:sz w:val="28"/>
          <w:szCs w:val="28"/>
          <w:lang w:val="uk-UA"/>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2527"/>
        <w:gridCol w:w="2004"/>
        <w:gridCol w:w="2531"/>
        <w:gridCol w:w="2713"/>
      </w:tblGrid>
      <w:tr w:rsidR="00841A7A" w:rsidRPr="00F15034" w:rsidTr="004300E8">
        <w:trPr>
          <w:gridAfter w:val="1"/>
          <w:wAfter w:w="2783" w:type="dxa"/>
          <w:trHeight w:val="394"/>
        </w:trPr>
        <w:tc>
          <w:tcPr>
            <w:tcW w:w="0" w:type="auto"/>
            <w:gridSpan w:val="3"/>
            <w:tcBorders>
              <w:top w:val="nil"/>
              <w:bottom w:val="nil"/>
            </w:tcBorders>
            <w:tcMar>
              <w:top w:w="0" w:type="dxa"/>
              <w:left w:w="115" w:type="dxa"/>
              <w:bottom w:w="0" w:type="dxa"/>
              <w:right w:w="115" w:type="dxa"/>
            </w:tcMar>
            <w:hideMark/>
          </w:tcPr>
          <w:bookmarkEnd w:id="0"/>
          <w:p w:rsidR="00841A7A" w:rsidRPr="00A85D3E" w:rsidRDefault="00841A7A" w:rsidP="002877FC">
            <w:pPr>
              <w:spacing w:after="0" w:line="240" w:lineRule="auto"/>
              <w:jc w:val="both"/>
              <w:rPr>
                <w:rFonts w:ascii="Times New Roman" w:eastAsia="Times New Roman" w:hAnsi="Times New Roman" w:cs="Times New Roman"/>
                <w:sz w:val="28"/>
                <w:szCs w:val="28"/>
                <w:lang w:val="uk-UA" w:eastAsia="uk-UA"/>
              </w:rPr>
            </w:pPr>
            <w:r w:rsidRPr="00A85D3E">
              <w:rPr>
                <w:rFonts w:ascii="Times New Roman" w:eastAsia="Times New Roman" w:hAnsi="Times New Roman" w:cs="Times New Roman"/>
                <w:color w:val="000000"/>
                <w:sz w:val="28"/>
                <w:szCs w:val="28"/>
                <w:lang w:val="uk-UA" w:eastAsia="uk-UA"/>
              </w:rPr>
              <w:t>І</w:t>
            </w:r>
            <w:r w:rsidRPr="00107153">
              <w:rPr>
                <w:rFonts w:ascii="Times New Roman" w:eastAsia="Times New Roman" w:hAnsi="Times New Roman" w:cs="Times New Roman"/>
                <w:color w:val="000000"/>
                <w:sz w:val="28"/>
                <w:szCs w:val="28"/>
                <w:lang w:eastAsia="uk-UA"/>
              </w:rPr>
              <w:t>V</w:t>
            </w:r>
            <w:r w:rsidRPr="00A85D3E">
              <w:rPr>
                <w:rFonts w:ascii="Times New Roman" w:eastAsia="Times New Roman" w:hAnsi="Times New Roman" w:cs="Times New Roman"/>
                <w:color w:val="000000"/>
                <w:sz w:val="28"/>
                <w:szCs w:val="28"/>
                <w:lang w:val="uk-UA" w:eastAsia="uk-UA"/>
              </w:rPr>
              <w:t xml:space="preserve"> Всеукраїнський Відкритий марафон з української мови</w:t>
            </w:r>
          </w:p>
        </w:tc>
      </w:tr>
      <w:tr w:rsidR="00841A7A" w:rsidRPr="00107153" w:rsidTr="004300E8">
        <w:trPr>
          <w:trHeight w:val="394"/>
        </w:trPr>
        <w:tc>
          <w:tcPr>
            <w:tcW w:w="2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ind w:firstLine="25"/>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Матвієнко Анна</w:t>
            </w:r>
          </w:p>
        </w:tc>
        <w:tc>
          <w:tcPr>
            <w:tcW w:w="1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українська мова</w:t>
            </w:r>
            <w:r w:rsidRPr="00251628">
              <w:rPr>
                <w:rFonts w:ascii="Times New Roman" w:eastAsia="Times New Roman" w:hAnsi="Times New Roman" w:cs="Times New Roman"/>
                <w:color w:val="000000"/>
                <w:sz w:val="28"/>
                <w:szCs w:val="28"/>
                <w:lang w:eastAsia="uk-UA"/>
              </w:rPr>
              <w:t>, 4 кл</w:t>
            </w:r>
          </w:p>
        </w:tc>
        <w:tc>
          <w:tcPr>
            <w:tcW w:w="2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Бояринова В</w:t>
            </w:r>
            <w:r w:rsidRPr="00251628">
              <w:rPr>
                <w:rFonts w:ascii="Times New Roman" w:eastAsia="Times New Roman" w:hAnsi="Times New Roman" w:cs="Times New Roman"/>
                <w:color w:val="000000"/>
                <w:sz w:val="28"/>
                <w:szCs w:val="28"/>
                <w:lang w:eastAsia="uk-UA"/>
              </w:rPr>
              <w:t>.О.</w:t>
            </w:r>
          </w:p>
        </w:tc>
        <w:tc>
          <w:tcPr>
            <w:tcW w:w="27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Срібний сертифікат</w:t>
            </w:r>
          </w:p>
        </w:tc>
      </w:tr>
    </w:tbl>
    <w:p w:rsidR="00841A7A" w:rsidRPr="009C0C6A" w:rsidRDefault="00841A7A" w:rsidP="002877FC">
      <w:pPr>
        <w:spacing w:after="0"/>
        <w:rPr>
          <w:rFonts w:ascii="Times New Roman" w:hAnsi="Times New Roman" w:cs="Times New Roman"/>
          <w:color w:val="000000"/>
          <w:sz w:val="28"/>
          <w:szCs w:val="28"/>
        </w:rPr>
      </w:pPr>
      <w:r w:rsidRPr="009C0C6A">
        <w:rPr>
          <w:rFonts w:ascii="Times New Roman" w:hAnsi="Times New Roman" w:cs="Times New Roman"/>
          <w:color w:val="000000"/>
          <w:sz w:val="28"/>
          <w:szCs w:val="28"/>
        </w:rPr>
        <w:t>Всеукраїнський проєкт “Майстерня казок”</w:t>
      </w:r>
    </w:p>
    <w:tbl>
      <w:tblPr>
        <w:tblW w:w="9634" w:type="dxa"/>
        <w:tblCellMar>
          <w:top w:w="15" w:type="dxa"/>
          <w:left w:w="15" w:type="dxa"/>
          <w:bottom w:w="15" w:type="dxa"/>
          <w:right w:w="15" w:type="dxa"/>
        </w:tblCellMar>
        <w:tblLook w:val="04A0" w:firstRow="1" w:lastRow="0" w:firstColumn="1" w:lastColumn="0" w:noHBand="0" w:noVBand="1"/>
      </w:tblPr>
      <w:tblGrid>
        <w:gridCol w:w="2525"/>
        <w:gridCol w:w="2126"/>
        <w:gridCol w:w="2552"/>
        <w:gridCol w:w="2431"/>
      </w:tblGrid>
      <w:tr w:rsidR="00841A7A" w:rsidRPr="009C0C6A" w:rsidTr="00A85D3E">
        <w:trPr>
          <w:trHeight w:val="394"/>
        </w:trPr>
        <w:tc>
          <w:tcPr>
            <w:tcW w:w="2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9C0C6A" w:rsidRDefault="00841A7A" w:rsidP="002877FC">
            <w:pPr>
              <w:spacing w:after="0" w:line="240" w:lineRule="auto"/>
              <w:ind w:firstLine="25"/>
              <w:rPr>
                <w:rFonts w:ascii="Times New Roman" w:eastAsia="Times New Roman" w:hAnsi="Times New Roman" w:cs="Times New Roman"/>
                <w:sz w:val="28"/>
                <w:szCs w:val="28"/>
                <w:lang w:eastAsia="uk-UA"/>
              </w:rPr>
            </w:pPr>
            <w:r w:rsidRPr="009C0C6A">
              <w:rPr>
                <w:rFonts w:ascii="Times New Roman" w:eastAsia="Times New Roman" w:hAnsi="Times New Roman" w:cs="Times New Roman"/>
                <w:color w:val="000000"/>
                <w:sz w:val="28"/>
                <w:szCs w:val="28"/>
                <w:lang w:eastAsia="uk-UA"/>
              </w:rPr>
              <w:t>Бідний Марк, Бородінчік Марія, Пуленець Поліна, Хілько Мирослава</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CB0332" w:rsidRDefault="00841A7A" w:rsidP="002877FC">
            <w:pPr>
              <w:spacing w:after="0" w:line="240" w:lineRule="auto"/>
              <w:jc w:val="center"/>
              <w:rPr>
                <w:rFonts w:ascii="Times New Roman" w:eastAsia="Times New Roman" w:hAnsi="Times New Roman" w:cs="Times New Roman"/>
                <w:sz w:val="28"/>
                <w:szCs w:val="28"/>
                <w:lang w:eastAsia="uk-UA"/>
              </w:rPr>
            </w:pPr>
            <w:r w:rsidRPr="00CB0332">
              <w:rPr>
                <w:rFonts w:ascii="Times New Roman" w:eastAsia="Times New Roman" w:hAnsi="Times New Roman" w:cs="Times New Roman"/>
                <w:color w:val="000000"/>
                <w:sz w:val="28"/>
                <w:szCs w:val="28"/>
                <w:lang w:eastAsia="uk-UA"/>
              </w:rPr>
              <w:t>українська література, 1 кл.</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9C0C6A" w:rsidRDefault="00841A7A" w:rsidP="002877FC">
            <w:pPr>
              <w:spacing w:after="0" w:line="240" w:lineRule="auto"/>
              <w:rPr>
                <w:rFonts w:ascii="Times New Roman" w:eastAsia="Times New Roman" w:hAnsi="Times New Roman" w:cs="Times New Roman"/>
                <w:sz w:val="28"/>
                <w:szCs w:val="28"/>
                <w:lang w:eastAsia="uk-UA"/>
              </w:rPr>
            </w:pPr>
            <w:r w:rsidRPr="009C0C6A">
              <w:rPr>
                <w:rFonts w:ascii="Times New Roman" w:eastAsia="Times New Roman" w:hAnsi="Times New Roman" w:cs="Times New Roman"/>
                <w:color w:val="000000"/>
                <w:sz w:val="28"/>
                <w:szCs w:val="28"/>
                <w:lang w:eastAsia="uk-UA"/>
              </w:rPr>
              <w:t>Ткаченко Т</w:t>
            </w:r>
            <w:r>
              <w:rPr>
                <w:rFonts w:ascii="Times New Roman" w:eastAsia="Times New Roman" w:hAnsi="Times New Roman" w:cs="Times New Roman"/>
                <w:color w:val="000000"/>
                <w:sz w:val="28"/>
                <w:szCs w:val="28"/>
                <w:lang w:eastAsia="uk-UA"/>
              </w:rPr>
              <w:t>.</w:t>
            </w:r>
            <w:r w:rsidRPr="009C0C6A">
              <w:rPr>
                <w:rFonts w:ascii="Times New Roman" w:eastAsia="Times New Roman" w:hAnsi="Times New Roman" w:cs="Times New Roman"/>
                <w:color w:val="000000"/>
                <w:sz w:val="28"/>
                <w:szCs w:val="28"/>
                <w:lang w:eastAsia="uk-UA"/>
              </w:rPr>
              <w:t>С</w:t>
            </w:r>
            <w:r>
              <w:rPr>
                <w:rFonts w:ascii="Times New Roman" w:eastAsia="Times New Roman" w:hAnsi="Times New Roman" w:cs="Times New Roman"/>
                <w:color w:val="000000"/>
                <w:sz w:val="28"/>
                <w:szCs w:val="28"/>
                <w:lang w:eastAsia="uk-UA"/>
              </w:rPr>
              <w:t>.</w:t>
            </w:r>
            <w:r w:rsidRPr="009C0C6A">
              <w:rPr>
                <w:rFonts w:ascii="Times New Roman" w:eastAsia="Times New Roman" w:hAnsi="Times New Roman" w:cs="Times New Roman"/>
                <w:color w:val="000000"/>
                <w:sz w:val="28"/>
                <w:szCs w:val="28"/>
                <w:lang w:eastAsia="uk-UA"/>
              </w:rPr>
              <w:t>   </w:t>
            </w:r>
          </w:p>
        </w:tc>
        <w:tc>
          <w:tcPr>
            <w:tcW w:w="2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9C0C6A" w:rsidRDefault="00841A7A" w:rsidP="002877FC">
            <w:pPr>
              <w:spacing w:after="0" w:line="240" w:lineRule="auto"/>
              <w:rPr>
                <w:rFonts w:ascii="Times New Roman" w:eastAsia="Times New Roman" w:hAnsi="Times New Roman" w:cs="Times New Roman"/>
                <w:sz w:val="28"/>
                <w:szCs w:val="28"/>
                <w:lang w:eastAsia="uk-UA"/>
              </w:rPr>
            </w:pPr>
            <w:r w:rsidRPr="009C0C6A">
              <w:rPr>
                <w:rFonts w:ascii="Times New Roman" w:eastAsia="Times New Roman" w:hAnsi="Times New Roman" w:cs="Times New Roman"/>
                <w:color w:val="000000"/>
                <w:sz w:val="28"/>
                <w:szCs w:val="28"/>
                <w:lang w:eastAsia="uk-UA"/>
              </w:rPr>
              <w:t>Учасник</w:t>
            </w:r>
          </w:p>
        </w:tc>
      </w:tr>
    </w:tbl>
    <w:p w:rsidR="00841A7A" w:rsidRPr="00841A7A" w:rsidRDefault="00841A7A" w:rsidP="002877FC">
      <w:pPr>
        <w:spacing w:after="0"/>
        <w:rPr>
          <w:sz w:val="28"/>
          <w:szCs w:val="28"/>
          <w:lang w:val="uk-UA"/>
        </w:rPr>
      </w:pPr>
    </w:p>
    <w:p w:rsidR="00841A7A" w:rsidRPr="00107153" w:rsidRDefault="00841A7A" w:rsidP="002877FC">
      <w:pPr>
        <w:spacing w:after="0" w:line="240" w:lineRule="auto"/>
        <w:ind w:firstLine="25"/>
        <w:rPr>
          <w:rFonts w:ascii="Times New Roman" w:eastAsia="Times New Roman" w:hAnsi="Times New Roman" w:cs="Times New Roman"/>
          <w:sz w:val="28"/>
          <w:szCs w:val="28"/>
          <w:lang w:eastAsia="uk-UA"/>
        </w:rPr>
      </w:pPr>
      <w:r w:rsidRPr="00107153">
        <w:rPr>
          <w:rFonts w:ascii="Times New Roman" w:eastAsia="Times New Roman" w:hAnsi="Times New Roman" w:cs="Times New Roman"/>
          <w:b/>
          <w:bCs/>
          <w:color w:val="000000"/>
          <w:lang w:eastAsia="uk-UA"/>
        </w:rPr>
        <w:t>   </w:t>
      </w:r>
      <w:r w:rsidRPr="00107153">
        <w:rPr>
          <w:rFonts w:ascii="Times New Roman" w:eastAsia="Times New Roman" w:hAnsi="Times New Roman" w:cs="Times New Roman"/>
          <w:color w:val="000000"/>
          <w:sz w:val="28"/>
          <w:szCs w:val="28"/>
          <w:lang w:eastAsia="uk-UA"/>
        </w:rPr>
        <w:t>Міжнародний дистанційний конкурс “Олімпіс 2024 - Весняна сесія”</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2404"/>
        <w:gridCol w:w="121"/>
        <w:gridCol w:w="2148"/>
        <w:gridCol w:w="2126"/>
        <w:gridCol w:w="404"/>
        <w:gridCol w:w="2570"/>
      </w:tblGrid>
      <w:tr w:rsidR="00841A7A" w:rsidRPr="00107153" w:rsidTr="00A85D3E">
        <w:trPr>
          <w:trHeight w:val="394"/>
        </w:trPr>
        <w:tc>
          <w:tcPr>
            <w:tcW w:w="25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Старицька Софія</w:t>
            </w:r>
          </w:p>
        </w:tc>
        <w:tc>
          <w:tcPr>
            <w:tcW w:w="2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251628">
              <w:rPr>
                <w:rFonts w:ascii="Times New Roman" w:eastAsia="Times New Roman" w:hAnsi="Times New Roman" w:cs="Times New Roman"/>
                <w:color w:val="000000"/>
                <w:sz w:val="28"/>
                <w:szCs w:val="28"/>
                <w:lang w:eastAsia="uk-UA"/>
              </w:rPr>
              <w:t>Б</w:t>
            </w:r>
            <w:r w:rsidRPr="00107153">
              <w:rPr>
                <w:rFonts w:ascii="Times New Roman" w:eastAsia="Times New Roman" w:hAnsi="Times New Roman" w:cs="Times New Roman"/>
                <w:color w:val="000000"/>
                <w:sz w:val="28"/>
                <w:szCs w:val="28"/>
                <w:lang w:eastAsia="uk-UA"/>
              </w:rPr>
              <w:t>іологія</w:t>
            </w:r>
            <w:r w:rsidRPr="00251628">
              <w:rPr>
                <w:rFonts w:ascii="Times New Roman" w:eastAsia="Times New Roman" w:hAnsi="Times New Roman" w:cs="Times New Roman"/>
                <w:color w:val="000000"/>
                <w:sz w:val="28"/>
                <w:szCs w:val="28"/>
                <w:lang w:eastAsia="uk-UA"/>
              </w:rPr>
              <w:t>, 6 кл</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Рогільова С</w:t>
            </w:r>
            <w:r w:rsidRPr="00251628">
              <w:rPr>
                <w:rFonts w:ascii="Times New Roman" w:eastAsia="Times New Roman" w:hAnsi="Times New Roman" w:cs="Times New Roman"/>
                <w:color w:val="000000"/>
                <w:sz w:val="28"/>
                <w:szCs w:val="28"/>
                <w:lang w:eastAsia="uk-UA"/>
              </w:rPr>
              <w:t>.П.</w:t>
            </w:r>
          </w:p>
        </w:tc>
        <w:tc>
          <w:tcPr>
            <w:tcW w:w="2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Диплом І ступеня</w:t>
            </w:r>
          </w:p>
        </w:tc>
      </w:tr>
      <w:tr w:rsidR="00841A7A" w:rsidRPr="00107153" w:rsidTr="00A85D3E">
        <w:trPr>
          <w:trHeight w:val="620"/>
        </w:trPr>
        <w:tc>
          <w:tcPr>
            <w:tcW w:w="25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ind w:firstLine="25"/>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Ткачук Анна</w:t>
            </w:r>
          </w:p>
          <w:p w:rsidR="00841A7A" w:rsidRPr="00107153" w:rsidRDefault="00841A7A" w:rsidP="002877FC">
            <w:pPr>
              <w:spacing w:after="0" w:line="240" w:lineRule="auto"/>
              <w:ind w:firstLine="25"/>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Дворський Артем</w:t>
            </w:r>
          </w:p>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                                    </w:t>
            </w:r>
          </w:p>
        </w:tc>
        <w:tc>
          <w:tcPr>
            <w:tcW w:w="2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251628">
              <w:rPr>
                <w:rFonts w:ascii="Times New Roman" w:eastAsia="Times New Roman" w:hAnsi="Times New Roman" w:cs="Times New Roman"/>
                <w:color w:val="000000"/>
                <w:sz w:val="28"/>
                <w:szCs w:val="28"/>
                <w:lang w:eastAsia="uk-UA"/>
              </w:rPr>
              <w:t>Б</w:t>
            </w:r>
            <w:r w:rsidRPr="00107153">
              <w:rPr>
                <w:rFonts w:ascii="Times New Roman" w:eastAsia="Times New Roman" w:hAnsi="Times New Roman" w:cs="Times New Roman"/>
                <w:color w:val="000000"/>
                <w:sz w:val="28"/>
                <w:szCs w:val="28"/>
                <w:lang w:eastAsia="uk-UA"/>
              </w:rPr>
              <w:t>іологія</w:t>
            </w:r>
            <w:r w:rsidRPr="00251628">
              <w:rPr>
                <w:rFonts w:ascii="Times New Roman" w:eastAsia="Times New Roman" w:hAnsi="Times New Roman" w:cs="Times New Roman"/>
                <w:color w:val="000000"/>
                <w:sz w:val="28"/>
                <w:szCs w:val="28"/>
                <w:lang w:eastAsia="uk-UA"/>
              </w:rPr>
              <w:t>, 7 кл.</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Рогільова С</w:t>
            </w:r>
            <w:r w:rsidRPr="00251628">
              <w:rPr>
                <w:rFonts w:ascii="Times New Roman" w:eastAsia="Times New Roman" w:hAnsi="Times New Roman" w:cs="Times New Roman"/>
                <w:color w:val="000000"/>
                <w:sz w:val="28"/>
                <w:szCs w:val="28"/>
                <w:lang w:eastAsia="uk-UA"/>
              </w:rPr>
              <w:t>.П.</w:t>
            </w:r>
          </w:p>
        </w:tc>
        <w:tc>
          <w:tcPr>
            <w:tcW w:w="2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251628" w:rsidRDefault="00841A7A" w:rsidP="002877FC">
            <w:pPr>
              <w:spacing w:after="0" w:line="240" w:lineRule="auto"/>
              <w:rPr>
                <w:rFonts w:ascii="Times New Roman" w:eastAsia="Times New Roman" w:hAnsi="Times New Roman" w:cs="Times New Roman"/>
                <w:color w:val="000000"/>
                <w:sz w:val="28"/>
                <w:szCs w:val="28"/>
                <w:lang w:eastAsia="uk-UA"/>
              </w:rPr>
            </w:pPr>
            <w:r w:rsidRPr="00107153">
              <w:rPr>
                <w:rFonts w:ascii="Times New Roman" w:eastAsia="Times New Roman" w:hAnsi="Times New Roman" w:cs="Times New Roman"/>
                <w:color w:val="000000"/>
                <w:sz w:val="28"/>
                <w:szCs w:val="28"/>
                <w:lang w:eastAsia="uk-UA"/>
              </w:rPr>
              <w:t>Диплом ІІ ступеня</w:t>
            </w:r>
          </w:p>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 xml:space="preserve"> Диплом І ступеня</w:t>
            </w:r>
          </w:p>
        </w:tc>
      </w:tr>
      <w:tr w:rsidR="00841A7A" w:rsidRPr="00107153" w:rsidTr="00A85D3E">
        <w:trPr>
          <w:trHeight w:val="394"/>
        </w:trPr>
        <w:tc>
          <w:tcPr>
            <w:tcW w:w="25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Сірик Марія</w:t>
            </w:r>
          </w:p>
        </w:tc>
        <w:tc>
          <w:tcPr>
            <w:tcW w:w="2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251628">
              <w:rPr>
                <w:rFonts w:ascii="Times New Roman" w:eastAsia="Times New Roman" w:hAnsi="Times New Roman" w:cs="Times New Roman"/>
                <w:color w:val="000000"/>
                <w:sz w:val="28"/>
                <w:szCs w:val="28"/>
                <w:lang w:eastAsia="uk-UA"/>
              </w:rPr>
              <w:t>Б</w:t>
            </w:r>
            <w:r w:rsidRPr="00107153">
              <w:rPr>
                <w:rFonts w:ascii="Times New Roman" w:eastAsia="Times New Roman" w:hAnsi="Times New Roman" w:cs="Times New Roman"/>
                <w:color w:val="000000"/>
                <w:sz w:val="28"/>
                <w:szCs w:val="28"/>
                <w:lang w:eastAsia="uk-UA"/>
              </w:rPr>
              <w:t>іологія</w:t>
            </w:r>
            <w:r w:rsidRPr="00251628">
              <w:rPr>
                <w:rFonts w:ascii="Times New Roman" w:eastAsia="Times New Roman" w:hAnsi="Times New Roman" w:cs="Times New Roman"/>
                <w:color w:val="000000"/>
                <w:sz w:val="28"/>
                <w:szCs w:val="28"/>
                <w:lang w:eastAsia="uk-UA"/>
              </w:rPr>
              <w:t>, 8 кл.</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Рогільова С</w:t>
            </w:r>
            <w:r w:rsidRPr="00251628">
              <w:rPr>
                <w:rFonts w:ascii="Times New Roman" w:eastAsia="Times New Roman" w:hAnsi="Times New Roman" w:cs="Times New Roman"/>
                <w:color w:val="000000"/>
                <w:sz w:val="28"/>
                <w:szCs w:val="28"/>
                <w:lang w:eastAsia="uk-UA"/>
              </w:rPr>
              <w:t>.П.</w:t>
            </w:r>
          </w:p>
        </w:tc>
        <w:tc>
          <w:tcPr>
            <w:tcW w:w="2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Диплом І ступен</w:t>
            </w:r>
          </w:p>
        </w:tc>
      </w:tr>
      <w:tr w:rsidR="00841A7A" w:rsidRPr="00107153" w:rsidTr="00A85D3E">
        <w:trPr>
          <w:trHeight w:val="394"/>
        </w:trPr>
        <w:tc>
          <w:tcPr>
            <w:tcW w:w="25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Сірик Марія</w:t>
            </w:r>
          </w:p>
        </w:tc>
        <w:tc>
          <w:tcPr>
            <w:tcW w:w="2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українська мова</w:t>
            </w:r>
            <w:r w:rsidRPr="00251628">
              <w:rPr>
                <w:rFonts w:ascii="Times New Roman" w:eastAsia="Times New Roman" w:hAnsi="Times New Roman" w:cs="Times New Roman"/>
                <w:color w:val="000000"/>
                <w:sz w:val="28"/>
                <w:szCs w:val="28"/>
                <w:lang w:eastAsia="uk-UA"/>
              </w:rPr>
              <w:t>, 8 кл.</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 xml:space="preserve">Мохир </w:t>
            </w:r>
            <w:r w:rsidRPr="00251628">
              <w:rPr>
                <w:rFonts w:ascii="Times New Roman" w:eastAsia="Times New Roman" w:hAnsi="Times New Roman" w:cs="Times New Roman"/>
                <w:color w:val="000000"/>
                <w:sz w:val="28"/>
                <w:szCs w:val="28"/>
                <w:lang w:eastAsia="uk-UA"/>
              </w:rPr>
              <w:t>Л.В.</w:t>
            </w:r>
          </w:p>
        </w:tc>
        <w:tc>
          <w:tcPr>
            <w:tcW w:w="2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Диплом ІІІ ступеня</w:t>
            </w:r>
          </w:p>
        </w:tc>
      </w:tr>
      <w:tr w:rsidR="00841A7A" w:rsidRPr="00107153" w:rsidTr="00A85D3E">
        <w:trPr>
          <w:trHeight w:val="394"/>
        </w:trPr>
        <w:tc>
          <w:tcPr>
            <w:tcW w:w="25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Дворський Артем</w:t>
            </w:r>
          </w:p>
        </w:tc>
        <w:tc>
          <w:tcPr>
            <w:tcW w:w="2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українська мова</w:t>
            </w:r>
            <w:r w:rsidRPr="00251628">
              <w:rPr>
                <w:rFonts w:ascii="Times New Roman" w:eastAsia="Times New Roman" w:hAnsi="Times New Roman" w:cs="Times New Roman"/>
                <w:color w:val="000000"/>
                <w:sz w:val="28"/>
                <w:szCs w:val="28"/>
                <w:lang w:eastAsia="uk-UA"/>
              </w:rPr>
              <w:t>, 7 кл.</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Бублик Т</w:t>
            </w:r>
            <w:r w:rsidRPr="00251628">
              <w:rPr>
                <w:rFonts w:ascii="Times New Roman" w:eastAsia="Times New Roman" w:hAnsi="Times New Roman" w:cs="Times New Roman"/>
                <w:color w:val="000000"/>
                <w:sz w:val="28"/>
                <w:szCs w:val="28"/>
                <w:lang w:eastAsia="uk-UA"/>
              </w:rPr>
              <w:t>.В.</w:t>
            </w:r>
          </w:p>
        </w:tc>
        <w:tc>
          <w:tcPr>
            <w:tcW w:w="2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Диплом ІІ ступеня</w:t>
            </w:r>
          </w:p>
        </w:tc>
      </w:tr>
      <w:tr w:rsidR="00841A7A" w:rsidRPr="00107153" w:rsidTr="004300E8">
        <w:trPr>
          <w:gridAfter w:val="3"/>
          <w:wAfter w:w="5100" w:type="dxa"/>
          <w:trHeight w:val="394"/>
        </w:trPr>
        <w:tc>
          <w:tcPr>
            <w:tcW w:w="4673" w:type="dxa"/>
            <w:gridSpan w:val="3"/>
            <w:tcBorders>
              <w:top w:val="single" w:sz="4" w:space="0" w:color="000000"/>
              <w:bottom w:val="single" w:sz="4" w:space="0" w:color="000000"/>
            </w:tcBorders>
            <w:tcMar>
              <w:top w:w="0" w:type="dxa"/>
              <w:left w:w="115" w:type="dxa"/>
              <w:bottom w:w="0" w:type="dxa"/>
              <w:right w:w="115" w:type="dxa"/>
            </w:tcMar>
            <w:hideMark/>
          </w:tcPr>
          <w:p w:rsidR="00FE618F" w:rsidRDefault="00FE618F" w:rsidP="00FE618F">
            <w:pPr>
              <w:spacing w:after="0" w:line="240" w:lineRule="auto"/>
              <w:rPr>
                <w:rFonts w:ascii="Times New Roman" w:eastAsia="Times New Roman" w:hAnsi="Times New Roman" w:cs="Times New Roman"/>
                <w:color w:val="000000"/>
                <w:sz w:val="28"/>
                <w:szCs w:val="28"/>
                <w:lang w:val="uk-UA" w:eastAsia="uk-UA"/>
              </w:rPr>
            </w:pPr>
          </w:p>
          <w:p w:rsidR="00FE618F" w:rsidRDefault="00FE618F" w:rsidP="002877FC">
            <w:pPr>
              <w:spacing w:after="0" w:line="240" w:lineRule="auto"/>
              <w:ind w:firstLine="25"/>
              <w:rPr>
                <w:rFonts w:ascii="Times New Roman" w:eastAsia="Times New Roman" w:hAnsi="Times New Roman" w:cs="Times New Roman"/>
                <w:color w:val="000000"/>
                <w:sz w:val="28"/>
                <w:szCs w:val="28"/>
                <w:lang w:val="uk-UA" w:eastAsia="uk-UA"/>
              </w:rPr>
            </w:pPr>
          </w:p>
          <w:p w:rsidR="00FE618F" w:rsidRDefault="00FE618F" w:rsidP="002877FC">
            <w:pPr>
              <w:spacing w:after="0" w:line="240" w:lineRule="auto"/>
              <w:ind w:firstLine="25"/>
              <w:rPr>
                <w:rFonts w:ascii="Times New Roman" w:eastAsia="Times New Roman" w:hAnsi="Times New Roman" w:cs="Times New Roman"/>
                <w:color w:val="000000"/>
                <w:sz w:val="28"/>
                <w:szCs w:val="28"/>
                <w:lang w:val="uk-UA" w:eastAsia="uk-UA"/>
              </w:rPr>
            </w:pPr>
          </w:p>
          <w:p w:rsidR="00841A7A" w:rsidRPr="00107153" w:rsidRDefault="00841A7A" w:rsidP="002877FC">
            <w:pPr>
              <w:spacing w:after="0" w:line="240" w:lineRule="auto"/>
              <w:ind w:firstLine="25"/>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lastRenderedPageBreak/>
              <w:t>Всеукраїнський конкурс до Міжнародного дня рідної мови “Код нації”</w:t>
            </w:r>
          </w:p>
        </w:tc>
      </w:tr>
      <w:tr w:rsidR="00841A7A" w:rsidRPr="00107153" w:rsidTr="004300E8">
        <w:trPr>
          <w:trHeight w:val="394"/>
        </w:trPr>
        <w:tc>
          <w:tcPr>
            <w:tcW w:w="2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ind w:firstLine="25"/>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lastRenderedPageBreak/>
              <w:t>Колодій Альона</w:t>
            </w:r>
          </w:p>
        </w:tc>
        <w:tc>
          <w:tcPr>
            <w:tcW w:w="22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українська мова</w:t>
            </w:r>
            <w:r w:rsidRPr="00251628">
              <w:rPr>
                <w:rFonts w:ascii="Times New Roman" w:eastAsia="Times New Roman" w:hAnsi="Times New Roman" w:cs="Times New Roman"/>
                <w:color w:val="000000"/>
                <w:sz w:val="28"/>
                <w:szCs w:val="28"/>
                <w:lang w:eastAsia="uk-UA"/>
              </w:rPr>
              <w:t>, 8 кл.</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Марусечко І</w:t>
            </w:r>
            <w:r w:rsidRPr="00251628">
              <w:rPr>
                <w:rFonts w:ascii="Times New Roman" w:eastAsia="Times New Roman" w:hAnsi="Times New Roman" w:cs="Times New Roman"/>
                <w:color w:val="000000"/>
                <w:sz w:val="28"/>
                <w:szCs w:val="28"/>
                <w:lang w:eastAsia="uk-UA"/>
              </w:rPr>
              <w:t>.П.</w:t>
            </w:r>
          </w:p>
        </w:tc>
        <w:tc>
          <w:tcPr>
            <w:tcW w:w="2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Диплом лауреата</w:t>
            </w:r>
          </w:p>
        </w:tc>
      </w:tr>
      <w:tr w:rsidR="00841A7A" w:rsidRPr="00107153" w:rsidTr="004300E8">
        <w:trPr>
          <w:trHeight w:val="394"/>
        </w:trPr>
        <w:tc>
          <w:tcPr>
            <w:tcW w:w="2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ind w:firstLine="25"/>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Тарасенко Діана, Вершняк Дар’я, Науменко Анастасія, Бабич Нікіта, Сілівоненко Сніжана</w:t>
            </w:r>
          </w:p>
        </w:tc>
        <w:tc>
          <w:tcPr>
            <w:tcW w:w="22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українська мова</w:t>
            </w:r>
            <w:r w:rsidRPr="00251628">
              <w:rPr>
                <w:rFonts w:ascii="Times New Roman" w:eastAsia="Times New Roman" w:hAnsi="Times New Roman" w:cs="Times New Roman"/>
                <w:color w:val="000000"/>
                <w:sz w:val="28"/>
                <w:szCs w:val="28"/>
                <w:lang w:eastAsia="uk-UA"/>
              </w:rPr>
              <w:t>, 5 кл.</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Мохир Л</w:t>
            </w:r>
            <w:r w:rsidRPr="00251628">
              <w:rPr>
                <w:rFonts w:ascii="Times New Roman" w:eastAsia="Times New Roman" w:hAnsi="Times New Roman" w:cs="Times New Roman"/>
                <w:color w:val="000000"/>
                <w:sz w:val="28"/>
                <w:szCs w:val="28"/>
                <w:lang w:eastAsia="uk-UA"/>
              </w:rPr>
              <w:t>.В.</w:t>
            </w:r>
          </w:p>
        </w:tc>
        <w:tc>
          <w:tcPr>
            <w:tcW w:w="29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1A7A" w:rsidRPr="00107153" w:rsidRDefault="00841A7A" w:rsidP="002877FC">
            <w:pPr>
              <w:spacing w:after="0" w:line="240" w:lineRule="auto"/>
              <w:rPr>
                <w:rFonts w:ascii="Times New Roman" w:eastAsia="Times New Roman" w:hAnsi="Times New Roman" w:cs="Times New Roman"/>
                <w:sz w:val="28"/>
                <w:szCs w:val="28"/>
                <w:lang w:eastAsia="uk-UA"/>
              </w:rPr>
            </w:pPr>
            <w:r w:rsidRPr="00107153">
              <w:rPr>
                <w:rFonts w:ascii="Times New Roman" w:eastAsia="Times New Roman" w:hAnsi="Times New Roman" w:cs="Times New Roman"/>
                <w:color w:val="000000"/>
                <w:sz w:val="28"/>
                <w:szCs w:val="28"/>
                <w:lang w:eastAsia="uk-UA"/>
              </w:rPr>
              <w:t>Диплом  учасника</w:t>
            </w:r>
          </w:p>
        </w:tc>
      </w:tr>
    </w:tbl>
    <w:p w:rsidR="00841A7A" w:rsidRDefault="00773EDA" w:rsidP="00FD479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uk-UA"/>
        </w:rPr>
        <w:t xml:space="preserve">     </w:t>
      </w:r>
      <w:r w:rsidR="00841A7A">
        <w:rPr>
          <w:rFonts w:ascii="Times New Roman" w:hAnsi="Times New Roman" w:cs="Times New Roman"/>
          <w:sz w:val="28"/>
          <w:szCs w:val="28"/>
        </w:rPr>
        <w:t>Але</w:t>
      </w:r>
      <w:r w:rsidR="00841A7A" w:rsidRPr="000B5ADE">
        <w:rPr>
          <w:rFonts w:ascii="Times New Roman" w:hAnsi="Times New Roman" w:cs="Times New Roman"/>
          <w:sz w:val="28"/>
          <w:szCs w:val="28"/>
        </w:rPr>
        <w:t xml:space="preserve"> напрям «Якість освіти» залишається одним із проблемних напрямів, значна частина учнів потребує вирівнювання знань,</w:t>
      </w:r>
      <w:r w:rsidR="00841A7A">
        <w:rPr>
          <w:rFonts w:ascii="Times New Roman" w:hAnsi="Times New Roman" w:cs="Times New Roman"/>
          <w:sz w:val="28"/>
          <w:szCs w:val="28"/>
          <w:lang w:val="uk-UA"/>
        </w:rPr>
        <w:t xml:space="preserve"> </w:t>
      </w:r>
      <w:r w:rsidR="00841A7A" w:rsidRPr="000B5ADE">
        <w:rPr>
          <w:rFonts w:ascii="Times New Roman" w:hAnsi="Times New Roman" w:cs="Times New Roman"/>
          <w:sz w:val="28"/>
          <w:szCs w:val="28"/>
        </w:rPr>
        <w:t>вміньі навичок, соціалізації.</w:t>
      </w:r>
      <w:r w:rsidR="00841A7A">
        <w:rPr>
          <w:rFonts w:ascii="Times New Roman" w:hAnsi="Times New Roman" w:cs="Times New Roman"/>
          <w:sz w:val="28"/>
          <w:szCs w:val="28"/>
          <w:lang w:val="uk-UA"/>
        </w:rPr>
        <w:t xml:space="preserve"> </w:t>
      </w:r>
      <w:r w:rsidR="00841A7A" w:rsidRPr="000B5ADE">
        <w:rPr>
          <w:rFonts w:ascii="Times New Roman" w:hAnsi="Times New Roman" w:cs="Times New Roman"/>
          <w:sz w:val="28"/>
          <w:szCs w:val="28"/>
        </w:rPr>
        <w:t xml:space="preserve">Це питання стане пріоритетним для розгляду на </w:t>
      </w:r>
      <w:r w:rsidR="00841A7A">
        <w:rPr>
          <w:rFonts w:ascii="Times New Roman" w:hAnsi="Times New Roman" w:cs="Times New Roman"/>
          <w:sz w:val="28"/>
          <w:szCs w:val="28"/>
        </w:rPr>
        <w:t xml:space="preserve">серпневій </w:t>
      </w:r>
      <w:r w:rsidR="00841A7A" w:rsidRPr="000B5ADE">
        <w:rPr>
          <w:rFonts w:ascii="Times New Roman" w:hAnsi="Times New Roman" w:cs="Times New Roman"/>
          <w:sz w:val="28"/>
          <w:szCs w:val="28"/>
        </w:rPr>
        <w:t>пед</w:t>
      </w:r>
      <w:r w:rsidR="00841A7A">
        <w:rPr>
          <w:rFonts w:ascii="Times New Roman" w:hAnsi="Times New Roman" w:cs="Times New Roman"/>
          <w:sz w:val="28"/>
          <w:szCs w:val="28"/>
        </w:rPr>
        <w:t xml:space="preserve">агогічній </w:t>
      </w:r>
      <w:r w:rsidR="00841A7A" w:rsidRPr="000B5ADE">
        <w:rPr>
          <w:rFonts w:ascii="Times New Roman" w:hAnsi="Times New Roman" w:cs="Times New Roman"/>
          <w:sz w:val="28"/>
          <w:szCs w:val="28"/>
        </w:rPr>
        <w:t>раді</w:t>
      </w:r>
      <w:r w:rsidR="00841A7A">
        <w:rPr>
          <w:rFonts w:ascii="Times New Roman" w:hAnsi="Times New Roman" w:cs="Times New Roman"/>
          <w:sz w:val="28"/>
          <w:szCs w:val="28"/>
        </w:rPr>
        <w:t>.</w:t>
      </w:r>
    </w:p>
    <w:p w:rsidR="00C11A29" w:rsidRDefault="00C11A29" w:rsidP="00FD479F">
      <w:pPr>
        <w:spacing w:after="0" w:line="240" w:lineRule="auto"/>
        <w:jc w:val="both"/>
        <w:rPr>
          <w:color w:val="000000" w:themeColor="text1"/>
          <w:lang w:val="uk-UA"/>
        </w:rPr>
      </w:pPr>
    </w:p>
    <w:p w:rsidR="00A2302C" w:rsidRPr="00A2302C" w:rsidRDefault="00A2302C" w:rsidP="00FD479F">
      <w:pPr>
        <w:spacing w:after="0" w:line="240" w:lineRule="auto"/>
        <w:jc w:val="center"/>
        <w:rPr>
          <w:rFonts w:ascii="Times New Roman" w:hAnsi="Times New Roman" w:cs="Times New Roman"/>
          <w:b/>
          <w:color w:val="000000" w:themeColor="text1"/>
          <w:sz w:val="28"/>
          <w:szCs w:val="28"/>
          <w:lang w:val="uk-UA"/>
        </w:rPr>
      </w:pPr>
      <w:r w:rsidRPr="00A2302C">
        <w:rPr>
          <w:rFonts w:ascii="Times New Roman" w:hAnsi="Times New Roman" w:cs="Times New Roman"/>
          <w:b/>
          <w:color w:val="000000" w:themeColor="text1"/>
          <w:sz w:val="28"/>
          <w:szCs w:val="28"/>
          <w:lang w:val="uk-UA"/>
        </w:rPr>
        <w:t>ВИХОВНА  РОБОТА</w:t>
      </w:r>
    </w:p>
    <w:p w:rsidR="00B96656" w:rsidRPr="00740B0C" w:rsidRDefault="00A85D3E" w:rsidP="00FD479F">
      <w:pPr>
        <w:pStyle w:val="c1"/>
        <w:spacing w:before="0" w:beforeAutospacing="0" w:after="0" w:afterAutospacing="0"/>
        <w:jc w:val="both"/>
        <w:rPr>
          <w:sz w:val="28"/>
          <w:szCs w:val="28"/>
          <w:lang w:val="uk-UA"/>
        </w:rPr>
      </w:pPr>
      <w:r>
        <w:rPr>
          <w:rStyle w:val="c2"/>
          <w:sz w:val="28"/>
          <w:szCs w:val="28"/>
          <w:lang w:val="uk-UA"/>
        </w:rPr>
        <w:t xml:space="preserve">   </w:t>
      </w:r>
      <w:r w:rsidR="00B96656" w:rsidRPr="00740B0C">
        <w:rPr>
          <w:rStyle w:val="c2"/>
          <w:sz w:val="28"/>
          <w:szCs w:val="28"/>
          <w:lang w:val="uk-UA"/>
        </w:rPr>
        <w:t>Основною метою виховної роботи Ніжинської гімназії №14 у 2023-2024 н.р. є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B96656" w:rsidRPr="00740B0C" w:rsidRDefault="00773EDA" w:rsidP="00FD479F">
      <w:pPr>
        <w:pStyle w:val="c1"/>
        <w:spacing w:before="0" w:beforeAutospacing="0" w:after="0" w:afterAutospacing="0"/>
        <w:jc w:val="both"/>
        <w:rPr>
          <w:rStyle w:val="c2"/>
          <w:sz w:val="28"/>
          <w:szCs w:val="28"/>
          <w:lang w:val="uk-UA"/>
        </w:rPr>
      </w:pPr>
      <w:r>
        <w:rPr>
          <w:rStyle w:val="c2"/>
          <w:sz w:val="28"/>
          <w:szCs w:val="28"/>
          <w:lang w:val="uk-UA"/>
        </w:rPr>
        <w:t xml:space="preserve">      </w:t>
      </w:r>
      <w:r w:rsidR="00B96656" w:rsidRPr="00740B0C">
        <w:rPr>
          <w:rStyle w:val="c2"/>
          <w:sz w:val="28"/>
          <w:szCs w:val="28"/>
          <w:lang w:val="uk-UA"/>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B96656" w:rsidRPr="00740B0C" w:rsidRDefault="00A85D3E" w:rsidP="00FD479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lang w:val="uk-UA"/>
        </w:rPr>
        <w:t xml:space="preserve">Сьогодні, як ніколи раніше, </w:t>
      </w:r>
      <w:r w:rsidR="00B96656" w:rsidRPr="00740B0C">
        <w:rPr>
          <w:rFonts w:ascii="Times New Roman" w:hAnsi="Times New Roman" w:cs="Times New Roman"/>
          <w:b/>
          <w:i/>
          <w:sz w:val="28"/>
          <w:szCs w:val="28"/>
          <w:lang w:val="uk-UA"/>
        </w:rPr>
        <w:t>безпека життєдіяльності</w:t>
      </w:r>
      <w:r w:rsidR="00B96656" w:rsidRPr="00740B0C">
        <w:rPr>
          <w:rFonts w:ascii="Times New Roman" w:hAnsi="Times New Roman" w:cs="Times New Roman"/>
          <w:sz w:val="28"/>
          <w:szCs w:val="28"/>
          <w:lang w:val="uk-UA"/>
        </w:rPr>
        <w:t xml:space="preserve"> людини опирається на гостру потребу суспільства в захисті життя людини, безпечній життєдіяльності. У закладі створено  </w:t>
      </w:r>
      <w:r w:rsidR="00B96656">
        <w:rPr>
          <w:rFonts w:ascii="Times New Roman" w:hAnsi="Times New Roman" w:cs="Times New Roman"/>
          <w:sz w:val="28"/>
          <w:szCs w:val="28"/>
          <w:lang w:val="uk-UA"/>
        </w:rPr>
        <w:t xml:space="preserve">освітнє </w:t>
      </w:r>
      <w:r w:rsidR="00B96656" w:rsidRPr="00740B0C">
        <w:rPr>
          <w:rFonts w:ascii="Times New Roman" w:hAnsi="Times New Roman" w:cs="Times New Roman"/>
          <w:sz w:val="28"/>
          <w:szCs w:val="28"/>
          <w:lang w:val="uk-UA"/>
        </w:rPr>
        <w:t>середовище, яке  змушує кожного аналізувати власні дії, проявляти громадянськість, і</w:t>
      </w:r>
      <w:r w:rsidR="00773EDA">
        <w:rPr>
          <w:rFonts w:ascii="Times New Roman" w:hAnsi="Times New Roman" w:cs="Times New Roman"/>
          <w:sz w:val="28"/>
          <w:szCs w:val="28"/>
          <w:lang w:val="uk-UA"/>
        </w:rPr>
        <w:t xml:space="preserve">ніціативність, інноваційність - </w:t>
      </w:r>
      <w:r w:rsidR="00B96656" w:rsidRPr="00740B0C">
        <w:rPr>
          <w:rFonts w:ascii="Times New Roman" w:hAnsi="Times New Roman" w:cs="Times New Roman"/>
          <w:sz w:val="28"/>
          <w:szCs w:val="28"/>
          <w:lang w:val="uk-UA"/>
        </w:rPr>
        <w:t>змінюватися відповідно до встановлених цінностей та їх критеріїв.</w:t>
      </w:r>
    </w:p>
    <w:p w:rsidR="00B96656" w:rsidRPr="00740B0C" w:rsidRDefault="00B96656" w:rsidP="00FD479F">
      <w:pPr>
        <w:shd w:val="clear" w:color="auto" w:fill="FFFFFF"/>
        <w:spacing w:after="0" w:line="240" w:lineRule="auto"/>
        <w:jc w:val="both"/>
        <w:rPr>
          <w:rFonts w:ascii="Times New Roman" w:eastAsia="Times New Roman" w:hAnsi="Times New Roman" w:cs="Times New Roman"/>
          <w:color w:val="000000"/>
          <w:sz w:val="28"/>
          <w:szCs w:val="28"/>
          <w:lang w:val="uk-UA"/>
        </w:rPr>
      </w:pPr>
      <w:r w:rsidRPr="00740B0C">
        <w:rPr>
          <w:rFonts w:ascii="Times New Roman" w:eastAsia="Times New Roman" w:hAnsi="Times New Roman" w:cs="Times New Roman"/>
          <w:color w:val="000000"/>
          <w:sz w:val="28"/>
          <w:szCs w:val="28"/>
          <w:lang w:val="uk-UA"/>
        </w:rPr>
        <w:t xml:space="preserve">На період запровадження воєнного стану в Україні, в закладі,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В усіх класах було проведено бесіди та практичні заняття з мінної безпеки, надані корисні поради від </w:t>
      </w:r>
      <w:r w:rsidRPr="00740B0C">
        <w:rPr>
          <w:rFonts w:ascii="Times New Roman" w:eastAsia="Times New Roman" w:hAnsi="Times New Roman" w:cs="Times New Roman"/>
          <w:color w:val="000000"/>
          <w:sz w:val="28"/>
          <w:szCs w:val="28"/>
        </w:rPr>
        <w:t>UNICEF</w:t>
      </w:r>
      <w:r w:rsidR="00773EDA">
        <w:rPr>
          <w:rFonts w:ascii="Times New Roman" w:eastAsia="Times New Roman" w:hAnsi="Times New Roman" w:cs="Times New Roman"/>
          <w:color w:val="000000"/>
          <w:sz w:val="28"/>
          <w:szCs w:val="28"/>
          <w:lang w:val="uk-UA"/>
        </w:rPr>
        <w:t xml:space="preserve"> </w:t>
      </w:r>
      <w:r w:rsidRPr="00740B0C">
        <w:rPr>
          <w:rFonts w:ascii="Times New Roman" w:eastAsia="Times New Roman" w:hAnsi="Times New Roman" w:cs="Times New Roman"/>
          <w:color w:val="000000"/>
          <w:sz w:val="28"/>
          <w:szCs w:val="28"/>
        </w:rPr>
        <w:t>Ukraine</w:t>
      </w:r>
      <w:r w:rsidRPr="00740B0C">
        <w:rPr>
          <w:rFonts w:ascii="Times New Roman" w:eastAsia="Times New Roman" w:hAnsi="Times New Roman" w:cs="Times New Roman"/>
          <w:color w:val="000000"/>
          <w:sz w:val="28"/>
          <w:szCs w:val="28"/>
          <w:lang w:val="uk-UA"/>
        </w:rPr>
        <w:t xml:space="preserve"> «Важливо, як ніколи», «Дітям про вибухонебезпечні предмети»; ДСНС України «Мінна безпека. Що потрібно знати та виконувати».</w:t>
      </w:r>
    </w:p>
    <w:p w:rsidR="00B96656" w:rsidRPr="00740B0C" w:rsidRDefault="00A85D3E" w:rsidP="00FD479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lang w:val="uk-UA"/>
        </w:rPr>
        <w:t xml:space="preserve">Під час Повітряної тривоги навчання припиняється і всі учасники освітнього процесу переходять до найпростішого укриття, яке облаштоване  у закладі. Постійна технічна комісія своєчасно проводить огляди приміщень і споруд закладу, на основі її актів вживаються заходи по усуненню недоліків. </w:t>
      </w:r>
      <w:r w:rsidR="00B96656" w:rsidRPr="003A389B">
        <w:rPr>
          <w:rFonts w:ascii="Times New Roman" w:hAnsi="Times New Roman" w:cs="Times New Roman"/>
          <w:sz w:val="28"/>
          <w:szCs w:val="28"/>
          <w:lang w:val="uk-UA"/>
        </w:rPr>
        <w:t>Виконано</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вимоги</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рекомендацій ДСНС щодо</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організації</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укриття в об'єктах фонду захисних</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споруд</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цивільного</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захисту персоналу та дітей</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закладів</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освіти №03-187/ 162</w:t>
      </w:r>
      <w:r w:rsidR="00B96656" w:rsidRPr="003A389B">
        <w:rPr>
          <w:rFonts w:ascii="Times New Roman" w:hAnsi="Times New Roman" w:cs="Times New Roman"/>
          <w:sz w:val="28"/>
          <w:szCs w:val="28"/>
          <w:lang w:val="uk-UA"/>
        </w:rPr>
        <w:softHyphen/>
        <w:t xml:space="preserve"> 2 від 14.06.2022 р. Виконується</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Колективний</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договір, регулярно проводиться адміністративно-господарський контроль за станом ОП, БЖД, пожежноїбезпеки.</w:t>
      </w:r>
    </w:p>
    <w:p w:rsidR="00B96656" w:rsidRPr="00740B0C" w:rsidRDefault="00773EDA" w:rsidP="00FD479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B96656" w:rsidRPr="00740B0C">
        <w:rPr>
          <w:rFonts w:ascii="Times New Roman" w:hAnsi="Times New Roman" w:cs="Times New Roman"/>
          <w:sz w:val="28"/>
          <w:szCs w:val="28"/>
        </w:rPr>
        <w:t>Інструкції з ОП та БЖД, БДР стають не просто документами з переліком</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вимог, а вкрай</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потрібними правилами, дотримання</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яких</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рятує</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 xml:space="preserve">життя. </w:t>
      </w:r>
      <w:r w:rsidR="00B96656" w:rsidRPr="00740B0C">
        <w:rPr>
          <w:rFonts w:ascii="Times New Roman" w:hAnsi="Times New Roman" w:cs="Times New Roman"/>
          <w:sz w:val="28"/>
          <w:szCs w:val="28"/>
          <w:lang w:val="uk-UA"/>
        </w:rPr>
        <w:t>Вступні, первинні та повторні інструктажі проводяться систематично та фіксуються у відповідних журналах. Педагогічні та технічні працівники в повній мірі володіють знаннями та навичками з надання домедичної допомоги, вміють користуватися вогнегасниками. Ведеться необхідна документація щодо реагування на нещасні випадки – побутове травмування учасників освітнього процесу. Протягом року таких випадків не зафіксовано.</w:t>
      </w:r>
    </w:p>
    <w:p w:rsidR="00B96656" w:rsidRPr="00740B0C" w:rsidRDefault="00A85D3E" w:rsidP="00FD479F">
      <w:pPr>
        <w:pStyle w:val="1"/>
        <w:ind w:right="-120"/>
        <w:jc w:val="both"/>
        <w:rPr>
          <w:rFonts w:ascii="Times New Roman" w:hAnsi="Times New Roman"/>
          <w:sz w:val="28"/>
          <w:szCs w:val="28"/>
        </w:rPr>
      </w:pPr>
      <w:r>
        <w:rPr>
          <w:rFonts w:ascii="Times New Roman" w:hAnsi="Times New Roman"/>
          <w:sz w:val="28"/>
          <w:szCs w:val="28"/>
        </w:rPr>
        <w:t xml:space="preserve">       </w:t>
      </w:r>
      <w:r w:rsidR="00B96656" w:rsidRPr="00740B0C">
        <w:rPr>
          <w:rFonts w:ascii="Times New Roman" w:hAnsi="Times New Roman"/>
          <w:sz w:val="28"/>
          <w:szCs w:val="28"/>
        </w:rPr>
        <w:t xml:space="preserve">Класними керівниками проводились тематичні уроки з безпеки життєдіяльності, профілактичні бесіди щодо запобігання дитячого травматизму. Кожним вчителем  проводились інструктажі перед виконанням завдання лабораторної або практичної роботи, згідно видів діяльності на уроках трудового навчання, фізкультури, про що робилися відповідні записи в класних  журналах. </w:t>
      </w:r>
    </w:p>
    <w:p w:rsidR="00B96656" w:rsidRPr="00740B0C" w:rsidRDefault="00B96656" w:rsidP="00FD479F">
      <w:pPr>
        <w:spacing w:after="0" w:line="240" w:lineRule="auto"/>
        <w:jc w:val="both"/>
        <w:rPr>
          <w:rFonts w:ascii="Times New Roman" w:hAnsi="Times New Roman" w:cs="Times New Roman"/>
          <w:sz w:val="28"/>
          <w:szCs w:val="28"/>
          <w:lang w:val="uk-UA" w:eastAsia="uk-UA"/>
        </w:rPr>
      </w:pPr>
      <w:r w:rsidRPr="00740B0C">
        <w:rPr>
          <w:rFonts w:ascii="Times New Roman" w:hAnsi="Times New Roman" w:cs="Times New Roman"/>
          <w:sz w:val="28"/>
          <w:szCs w:val="28"/>
          <w:lang w:val="uk-UA" w:eastAsia="uk-UA"/>
        </w:rPr>
        <w:t xml:space="preserve">     Питання щодо запобігання дитячого травматизму розглядалися на педраді,  нарадах при директорові, нарадах класних керівників, батьківських зборах.</w:t>
      </w:r>
    </w:p>
    <w:p w:rsidR="00B96656" w:rsidRPr="00740B0C" w:rsidRDefault="00773EDA" w:rsidP="00FD479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lang w:val="uk-UA"/>
        </w:rPr>
        <w:t xml:space="preserve">Щорічно </w:t>
      </w:r>
      <w:r w:rsidR="00B96656" w:rsidRPr="00740B0C">
        <w:rPr>
          <w:rFonts w:ascii="Times New Roman" w:hAnsi="Times New Roman" w:cs="Times New Roman"/>
          <w:sz w:val="28"/>
          <w:szCs w:val="28"/>
        </w:rPr>
        <w:t>працівники</w:t>
      </w:r>
      <w:r w:rsidR="00B96656" w:rsidRPr="00740B0C">
        <w:rPr>
          <w:rFonts w:ascii="Times New Roman" w:hAnsi="Times New Roman" w:cs="Times New Roman"/>
          <w:sz w:val="28"/>
          <w:szCs w:val="28"/>
          <w:lang w:val="uk-UA"/>
        </w:rPr>
        <w:t xml:space="preserve"> та </w:t>
      </w:r>
      <w:r w:rsidR="00B96656" w:rsidRPr="00740B0C">
        <w:rPr>
          <w:rFonts w:ascii="Times New Roman" w:hAnsi="Times New Roman" w:cs="Times New Roman"/>
          <w:sz w:val="28"/>
          <w:szCs w:val="28"/>
        </w:rPr>
        <w:t>здобувачі</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освіти</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вчасноп</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роходять</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 xml:space="preserve">медичні огляди. </w:t>
      </w:r>
      <w:r w:rsidR="00B96656" w:rsidRPr="00740B0C">
        <w:rPr>
          <w:rFonts w:ascii="Times New Roman" w:hAnsi="Times New Roman" w:cs="Times New Roman"/>
          <w:sz w:val="28"/>
          <w:szCs w:val="28"/>
          <w:lang w:val="uk-UA"/>
        </w:rPr>
        <w:t xml:space="preserve">Згідно довідок сімейних лікарів оформлюються Листки здоров’я учнів, </w:t>
      </w:r>
      <w:r w:rsidR="00B96656" w:rsidRPr="00740B0C">
        <w:rPr>
          <w:rFonts w:ascii="Times New Roman" w:hAnsi="Times New Roman" w:cs="Times New Roman"/>
          <w:sz w:val="28"/>
          <w:szCs w:val="28"/>
        </w:rPr>
        <w:t xml:space="preserve">здійснюється медико-педагогічний контроль </w:t>
      </w:r>
      <w:r w:rsidR="00B96656" w:rsidRPr="00740B0C">
        <w:rPr>
          <w:rFonts w:ascii="Times New Roman" w:hAnsi="Times New Roman" w:cs="Times New Roman"/>
          <w:sz w:val="28"/>
          <w:szCs w:val="28"/>
          <w:lang w:val="uk-UA"/>
        </w:rPr>
        <w:t xml:space="preserve">під час </w:t>
      </w:r>
      <w:r w:rsidR="00B96656" w:rsidRPr="00740B0C">
        <w:rPr>
          <w:rFonts w:ascii="Times New Roman" w:hAnsi="Times New Roman" w:cs="Times New Roman"/>
          <w:sz w:val="28"/>
          <w:szCs w:val="28"/>
        </w:rPr>
        <w:t xml:space="preserve"> занят</w:t>
      </w:r>
      <w:r w:rsidR="00B96656" w:rsidRPr="00740B0C">
        <w:rPr>
          <w:rFonts w:ascii="Times New Roman" w:hAnsi="Times New Roman" w:cs="Times New Roman"/>
          <w:sz w:val="28"/>
          <w:szCs w:val="28"/>
          <w:lang w:val="uk-UA"/>
        </w:rPr>
        <w:t>ь</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фізично</w:t>
      </w:r>
      <w:r w:rsidR="00B96656" w:rsidRPr="00740B0C">
        <w:rPr>
          <w:rFonts w:ascii="Times New Roman" w:hAnsi="Times New Roman" w:cs="Times New Roman"/>
          <w:sz w:val="28"/>
          <w:szCs w:val="28"/>
          <w:lang w:val="uk-UA"/>
        </w:rPr>
        <w:t>ю</w:t>
      </w:r>
      <w:r w:rsidR="00B96656" w:rsidRPr="00740B0C">
        <w:rPr>
          <w:rFonts w:ascii="Times New Roman" w:hAnsi="Times New Roman" w:cs="Times New Roman"/>
          <w:sz w:val="28"/>
          <w:szCs w:val="28"/>
        </w:rPr>
        <w:t xml:space="preserve"> культур</w:t>
      </w:r>
      <w:r w:rsidR="00B96656" w:rsidRPr="00740B0C">
        <w:rPr>
          <w:rFonts w:ascii="Times New Roman" w:hAnsi="Times New Roman" w:cs="Times New Roman"/>
          <w:sz w:val="28"/>
          <w:szCs w:val="28"/>
          <w:lang w:val="uk-UA"/>
        </w:rPr>
        <w:t>ою</w:t>
      </w:r>
      <w:r w:rsidR="00B96656" w:rsidRPr="00740B0C">
        <w:rPr>
          <w:rFonts w:ascii="Times New Roman" w:hAnsi="Times New Roman" w:cs="Times New Roman"/>
          <w:sz w:val="28"/>
          <w:szCs w:val="28"/>
        </w:rPr>
        <w:t>,</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lang w:val="uk-UA"/>
        </w:rPr>
        <w:t>підтримується</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тісний</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зв'язок</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класних</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керівників і батьків з питань</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здоров'я</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дітей,</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регулярні огляди на педикульоз</w:t>
      </w:r>
      <w:r w:rsidR="00B96656" w:rsidRPr="00740B0C">
        <w:rPr>
          <w:rFonts w:ascii="Times New Roman" w:hAnsi="Times New Roman" w:cs="Times New Roman"/>
          <w:sz w:val="28"/>
          <w:szCs w:val="28"/>
          <w:lang w:val="uk-UA"/>
        </w:rPr>
        <w:t>, контролюється с</w:t>
      </w:r>
      <w:r w:rsidR="00B96656" w:rsidRPr="00740B0C">
        <w:rPr>
          <w:rFonts w:ascii="Times New Roman" w:hAnsi="Times New Roman" w:cs="Times New Roman"/>
          <w:sz w:val="28"/>
          <w:szCs w:val="28"/>
        </w:rPr>
        <w:t>воєчасність</w:t>
      </w: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rPr>
        <w:t xml:space="preserve">щеплень. </w:t>
      </w:r>
    </w:p>
    <w:p w:rsidR="00B96656" w:rsidRPr="00740B0C" w:rsidRDefault="00B96656" w:rsidP="00FD479F">
      <w:pPr>
        <w:shd w:val="clear" w:color="auto" w:fill="FFFFFF"/>
        <w:spacing w:after="0" w:line="240" w:lineRule="auto"/>
        <w:ind w:right="5" w:firstLine="665"/>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Класними керівниками були проведені заходи, спрямовані на формування правової грамотності та відповідальності за свої вчинки.</w:t>
      </w:r>
    </w:p>
    <w:p w:rsidR="00B96656" w:rsidRPr="00740B0C" w:rsidRDefault="00B96656" w:rsidP="00FD479F">
      <w:pPr>
        <w:shd w:val="clear" w:color="auto" w:fill="FFFFFF"/>
        <w:spacing w:after="0" w:line="240" w:lineRule="auto"/>
        <w:ind w:right="5"/>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 xml:space="preserve">         Класні керівники проводять необхідні педагогічні консультації з батьками, вивчають характер та  прояви особистості учнів, здійснюють виховну роботу з дітьми «групи ризику», проводять роботу по залученню учнів у гуртки та секції за інтересами,  до позакласної роботи. </w:t>
      </w:r>
    </w:p>
    <w:p w:rsidR="00B96656" w:rsidRPr="00740B0C" w:rsidRDefault="00B96656" w:rsidP="00FD479F">
      <w:pPr>
        <w:spacing w:after="0" w:line="240" w:lineRule="auto"/>
        <w:ind w:firstLine="822"/>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У зв’язку з воєнними діями та оголошеним військовим станом у країні  питання контролю за дітьми стало особливо гостро. Класними керівниками налагоджений тісний контакт з кожною сім’єю. Проводиться  щоденний моніторинг перебування дітей. Учнів, які не виходять на зв'язок і не приступили до занять немає. Адміністрація гімназії тримає на постійному контролі переміщення учасників освітнього процесу як у межах країни, так і за кордоном.</w:t>
      </w:r>
    </w:p>
    <w:p w:rsidR="00B96656" w:rsidRPr="00740B0C" w:rsidRDefault="00B96656" w:rsidP="00FD479F">
      <w:pPr>
        <w:spacing w:after="0" w:line="240" w:lineRule="auto"/>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 xml:space="preserve">Щоденно проводиться роз’яснювально-профілактична робота з учнями та їх батьками щодо попередження жорстокого поводження та насильства в сім’ї. Створено інформаційні куточки для учнів із переліком організацій, куди можна звернутись з приводу насилля в сім’ї, або коли насильство в родині пов’язане із уживанням батьками алкоголю чи наркотиків. Протягом року здійснювався контроль за місцем перебування учнів «групи ризику». Із ними проводилась індивідуальна робота по дотриманню правил внутрішнього розпорядку та профілактичні заходи, спрямовані на попередження алкоголізму. </w:t>
      </w:r>
    </w:p>
    <w:p w:rsidR="00B96656" w:rsidRPr="00740B0C" w:rsidRDefault="00B96656" w:rsidP="00FD479F">
      <w:pPr>
        <w:spacing w:after="0" w:line="240" w:lineRule="auto"/>
        <w:ind w:firstLine="539"/>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Співпраця з Благодійним фондом «Карітас Чернігів» сприяє проведенню занять, спрямованих на стабілізацію психоемоційного стану пошуку ресурсів, формування мотивації до саморозвитку школярів.</w:t>
      </w:r>
    </w:p>
    <w:p w:rsidR="00B96656" w:rsidRPr="00740B0C" w:rsidRDefault="00B96656" w:rsidP="00FD479F">
      <w:pPr>
        <w:spacing w:after="0" w:line="240" w:lineRule="auto"/>
        <w:ind w:firstLine="539"/>
        <w:jc w:val="both"/>
        <w:rPr>
          <w:rFonts w:ascii="Times New Roman" w:hAnsi="Times New Roman" w:cs="Times New Roman"/>
          <w:sz w:val="28"/>
          <w:szCs w:val="28"/>
          <w:lang w:val="uk-UA"/>
        </w:rPr>
      </w:pPr>
      <w:r w:rsidRPr="00740B0C">
        <w:rPr>
          <w:rFonts w:ascii="Times New Roman" w:eastAsia="Times New Roman" w:hAnsi="Times New Roman" w:cs="Times New Roman"/>
          <w:bCs/>
          <w:sz w:val="28"/>
          <w:szCs w:val="28"/>
          <w:lang w:val="uk-UA"/>
        </w:rPr>
        <w:t>Протягом року особлива увага приділялася</w:t>
      </w:r>
      <w:r w:rsidRPr="00740B0C">
        <w:rPr>
          <w:rFonts w:ascii="Times New Roman" w:hAnsi="Times New Roman" w:cs="Times New Roman"/>
          <w:sz w:val="28"/>
          <w:szCs w:val="28"/>
          <w:lang w:val="uk-UA"/>
        </w:rPr>
        <w:t xml:space="preserve"> здоровому способу життя, застосуванню здоров’язберігаючих технологій, через проведення бесід з техніки безпеки з метою профілактики дитячого травматизму, проведення тематичних виховних годин, бесід на тему санітарії та особистої гігієни.   </w:t>
      </w:r>
    </w:p>
    <w:p w:rsidR="00B96656" w:rsidRPr="00740B0C" w:rsidRDefault="009A10B3" w:rsidP="00FD479F">
      <w:pPr>
        <w:shd w:val="clear" w:color="auto" w:fill="FFFFFF"/>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 xml:space="preserve">        </w:t>
      </w:r>
      <w:r w:rsidR="00B96656" w:rsidRPr="00740B0C">
        <w:rPr>
          <w:rFonts w:ascii="Times New Roman" w:eastAsia="Times New Roman" w:hAnsi="Times New Roman" w:cs="Times New Roman"/>
          <w:bCs/>
          <w:sz w:val="28"/>
          <w:szCs w:val="28"/>
          <w:lang w:val="uk-UA"/>
        </w:rPr>
        <w:t>У рамках роботи з профілактики тютюнопаління, алкоголізму, наркоманії,</w:t>
      </w:r>
      <w:r w:rsidR="00B96656" w:rsidRPr="00740B0C">
        <w:rPr>
          <w:rFonts w:ascii="Times New Roman" w:eastAsia="Times New Roman" w:hAnsi="Times New Roman" w:cs="Times New Roman"/>
          <w:bCs/>
          <w:sz w:val="28"/>
          <w:szCs w:val="28"/>
        </w:rPr>
        <w:t> </w:t>
      </w:r>
      <w:r w:rsidR="00B96656" w:rsidRPr="00740B0C">
        <w:rPr>
          <w:rFonts w:ascii="Times New Roman" w:eastAsia="Times New Roman" w:hAnsi="Times New Roman" w:cs="Times New Roman"/>
          <w:bCs/>
          <w:sz w:val="28"/>
          <w:szCs w:val="28"/>
          <w:lang w:val="uk-UA"/>
        </w:rPr>
        <w:t>СНІДу,</w:t>
      </w:r>
      <w:r w:rsidR="00B96656" w:rsidRPr="00740B0C">
        <w:rPr>
          <w:rFonts w:ascii="Times New Roman" w:eastAsia="Times New Roman" w:hAnsi="Times New Roman" w:cs="Times New Roman"/>
          <w:bCs/>
          <w:sz w:val="28"/>
          <w:szCs w:val="28"/>
        </w:rPr>
        <w:t> </w:t>
      </w:r>
      <w:r w:rsidR="00B96656" w:rsidRPr="00740B0C">
        <w:rPr>
          <w:rFonts w:ascii="Times New Roman" w:eastAsia="Times New Roman" w:hAnsi="Times New Roman" w:cs="Times New Roman"/>
          <w:bCs/>
          <w:sz w:val="28"/>
          <w:szCs w:val="28"/>
          <w:lang w:val="uk-UA"/>
        </w:rPr>
        <w:t xml:space="preserve"> проводилося анонімне соціологічне опитування учнів з метою виявлення поширення шкідливих звичок, випуск інформаційних бюлетенів. До закладу був запрошений лікар-нарколог Дмитро Пронін, який провів заняття з профілактики шкідливих звичок та пропагування занять спортом.</w:t>
      </w:r>
    </w:p>
    <w:p w:rsidR="00B96656" w:rsidRPr="00740B0C" w:rsidRDefault="00B96656" w:rsidP="00FD479F">
      <w:pPr>
        <w:spacing w:after="0" w:line="240" w:lineRule="auto"/>
        <w:ind w:firstLine="540"/>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 xml:space="preserve">Збереження та зміцнення  здоров'я дітей є однією з основних проблем, над якою наполегливо працює педагогічний колектив гімназії. </w:t>
      </w:r>
    </w:p>
    <w:p w:rsidR="00B96656" w:rsidRPr="00BD4FC1" w:rsidRDefault="009A10B3" w:rsidP="00FD479F">
      <w:pPr>
        <w:spacing w:after="0" w:line="240" w:lineRule="auto"/>
        <w:ind w:right="75"/>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B96656" w:rsidRPr="003A389B">
        <w:rPr>
          <w:rFonts w:ascii="Times New Roman" w:hAnsi="Times New Roman" w:cs="Times New Roman"/>
          <w:b/>
          <w:i/>
          <w:sz w:val="28"/>
          <w:szCs w:val="28"/>
          <w:lang w:val="uk-UA"/>
        </w:rPr>
        <w:t>Соціальна</w:t>
      </w:r>
      <w:r w:rsidR="00773EDA">
        <w:rPr>
          <w:rFonts w:ascii="Times New Roman" w:hAnsi="Times New Roman" w:cs="Times New Roman"/>
          <w:b/>
          <w:i/>
          <w:sz w:val="28"/>
          <w:szCs w:val="28"/>
          <w:lang w:val="uk-UA"/>
        </w:rPr>
        <w:t xml:space="preserve"> </w:t>
      </w:r>
      <w:r w:rsidR="00B96656" w:rsidRPr="003A389B">
        <w:rPr>
          <w:rFonts w:ascii="Times New Roman" w:hAnsi="Times New Roman" w:cs="Times New Roman"/>
          <w:b/>
          <w:i/>
          <w:sz w:val="28"/>
          <w:szCs w:val="28"/>
          <w:lang w:val="uk-UA"/>
        </w:rPr>
        <w:t>підтримка</w:t>
      </w:r>
      <w:r w:rsidR="00773EDA">
        <w:rPr>
          <w:rFonts w:ascii="Times New Roman" w:hAnsi="Times New Roman" w:cs="Times New Roman"/>
          <w:b/>
          <w:i/>
          <w:sz w:val="28"/>
          <w:szCs w:val="28"/>
          <w:lang w:val="uk-UA"/>
        </w:rPr>
        <w:t xml:space="preserve"> </w:t>
      </w:r>
      <w:r w:rsidR="00B96656" w:rsidRPr="003A389B">
        <w:rPr>
          <w:rFonts w:ascii="Times New Roman" w:hAnsi="Times New Roman" w:cs="Times New Roman"/>
          <w:b/>
          <w:i/>
          <w:sz w:val="28"/>
          <w:szCs w:val="28"/>
          <w:lang w:val="uk-UA"/>
        </w:rPr>
        <w:t>дітей</w:t>
      </w:r>
      <w:r w:rsidR="00773EDA">
        <w:rPr>
          <w:rFonts w:ascii="Times New Roman" w:hAnsi="Times New Roman" w:cs="Times New Roman"/>
          <w:b/>
          <w:i/>
          <w:sz w:val="28"/>
          <w:szCs w:val="28"/>
          <w:lang w:val="uk-UA"/>
        </w:rPr>
        <w:t xml:space="preserve"> </w:t>
      </w:r>
      <w:r w:rsidR="00B96656" w:rsidRPr="003A389B">
        <w:rPr>
          <w:rFonts w:ascii="Times New Roman" w:hAnsi="Times New Roman" w:cs="Times New Roman"/>
          <w:b/>
          <w:i/>
          <w:sz w:val="28"/>
          <w:szCs w:val="28"/>
          <w:lang w:val="uk-UA"/>
        </w:rPr>
        <w:t>пільгових</w:t>
      </w:r>
      <w:r w:rsidR="00773EDA">
        <w:rPr>
          <w:rFonts w:ascii="Times New Roman" w:hAnsi="Times New Roman" w:cs="Times New Roman"/>
          <w:b/>
          <w:i/>
          <w:sz w:val="28"/>
          <w:szCs w:val="28"/>
          <w:lang w:val="uk-UA"/>
        </w:rPr>
        <w:t xml:space="preserve"> </w:t>
      </w:r>
      <w:r w:rsidR="00B96656" w:rsidRPr="003A389B">
        <w:rPr>
          <w:rFonts w:ascii="Times New Roman" w:hAnsi="Times New Roman" w:cs="Times New Roman"/>
          <w:b/>
          <w:i/>
          <w:sz w:val="28"/>
          <w:szCs w:val="28"/>
          <w:lang w:val="uk-UA"/>
        </w:rPr>
        <w:t>категорій</w:t>
      </w:r>
      <w:r w:rsidR="00B96656" w:rsidRPr="003A389B">
        <w:rPr>
          <w:rFonts w:ascii="Times New Roman" w:hAnsi="Times New Roman" w:cs="Times New Roman"/>
          <w:sz w:val="28"/>
          <w:szCs w:val="28"/>
          <w:lang w:val="uk-UA"/>
        </w:rPr>
        <w:t>, що</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навчаються у</w:t>
      </w:r>
      <w:r w:rsidR="00B96656" w:rsidRPr="00740B0C">
        <w:rPr>
          <w:rFonts w:ascii="Times New Roman" w:hAnsi="Times New Roman" w:cs="Times New Roman"/>
          <w:sz w:val="28"/>
          <w:szCs w:val="28"/>
          <w:lang w:val="uk-UA"/>
        </w:rPr>
        <w:t xml:space="preserve"> закладі</w:t>
      </w:r>
      <w:r w:rsidR="00B96656" w:rsidRPr="003A389B">
        <w:rPr>
          <w:rFonts w:ascii="Times New Roman" w:hAnsi="Times New Roman" w:cs="Times New Roman"/>
          <w:sz w:val="28"/>
          <w:szCs w:val="28"/>
          <w:lang w:val="uk-UA"/>
        </w:rPr>
        <w:t>, проводиться згідно з діючим</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законодавством. На початок навчального року були</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підготовлені списки учнів</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пільгових</w:t>
      </w:r>
      <w:r w:rsidR="00773EDA">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категорій</w:t>
      </w:r>
      <w:r w:rsidR="00B96656" w:rsidRPr="00740B0C">
        <w:rPr>
          <w:rFonts w:ascii="Times New Roman" w:hAnsi="Times New Roman" w:cs="Times New Roman"/>
          <w:sz w:val="28"/>
          <w:szCs w:val="28"/>
          <w:lang w:val="uk-UA"/>
        </w:rPr>
        <w:t>, які оновлювалися протягом року</w:t>
      </w:r>
      <w:r w:rsidR="00B96656" w:rsidRPr="003A389B">
        <w:rPr>
          <w:rFonts w:ascii="Times New Roman" w:hAnsi="Times New Roman" w:cs="Times New Roman"/>
          <w:sz w:val="28"/>
          <w:szCs w:val="28"/>
          <w:lang w:val="uk-UA"/>
        </w:rPr>
        <w:t xml:space="preserve">. </w:t>
      </w:r>
      <w:r w:rsidR="00B96656" w:rsidRPr="00B96656">
        <w:rPr>
          <w:rFonts w:ascii="Times New Roman" w:hAnsi="Times New Roman" w:cs="Times New Roman"/>
          <w:sz w:val="28"/>
          <w:szCs w:val="28"/>
          <w:lang w:val="uk-UA"/>
        </w:rPr>
        <w:t>Ці</w:t>
      </w:r>
      <w:r w:rsidR="00773EDA">
        <w:rPr>
          <w:rFonts w:ascii="Times New Roman" w:hAnsi="Times New Roman" w:cs="Times New Roman"/>
          <w:sz w:val="28"/>
          <w:szCs w:val="28"/>
          <w:lang w:val="uk-UA"/>
        </w:rPr>
        <w:t xml:space="preserve"> </w:t>
      </w:r>
      <w:r w:rsidR="00B96656" w:rsidRPr="00B96656">
        <w:rPr>
          <w:rFonts w:ascii="Times New Roman" w:hAnsi="Times New Roman" w:cs="Times New Roman"/>
          <w:sz w:val="28"/>
          <w:szCs w:val="28"/>
          <w:lang w:val="uk-UA"/>
        </w:rPr>
        <w:t>діти</w:t>
      </w:r>
      <w:r w:rsidR="00773EDA">
        <w:rPr>
          <w:rFonts w:ascii="Times New Roman" w:hAnsi="Times New Roman" w:cs="Times New Roman"/>
          <w:sz w:val="28"/>
          <w:szCs w:val="28"/>
          <w:lang w:val="uk-UA"/>
        </w:rPr>
        <w:t xml:space="preserve"> </w:t>
      </w:r>
      <w:r w:rsidR="00B96656" w:rsidRPr="00B96656">
        <w:rPr>
          <w:rFonts w:ascii="Times New Roman" w:hAnsi="Times New Roman" w:cs="Times New Roman"/>
          <w:sz w:val="28"/>
          <w:szCs w:val="28"/>
          <w:lang w:val="uk-UA"/>
        </w:rPr>
        <w:t>постійно</w:t>
      </w:r>
      <w:r w:rsidR="00773EDA">
        <w:rPr>
          <w:rFonts w:ascii="Times New Roman" w:hAnsi="Times New Roman" w:cs="Times New Roman"/>
          <w:sz w:val="28"/>
          <w:szCs w:val="28"/>
          <w:lang w:val="uk-UA"/>
        </w:rPr>
        <w:t xml:space="preserve"> </w:t>
      </w:r>
      <w:r w:rsidR="00B96656" w:rsidRPr="00B96656">
        <w:rPr>
          <w:rFonts w:ascii="Times New Roman" w:hAnsi="Times New Roman" w:cs="Times New Roman"/>
          <w:sz w:val="28"/>
          <w:szCs w:val="28"/>
          <w:lang w:val="uk-UA"/>
        </w:rPr>
        <w:t>перебувають у центрі</w:t>
      </w:r>
      <w:r w:rsidR="00773EDA">
        <w:rPr>
          <w:rFonts w:ascii="Times New Roman" w:hAnsi="Times New Roman" w:cs="Times New Roman"/>
          <w:sz w:val="28"/>
          <w:szCs w:val="28"/>
          <w:lang w:val="uk-UA"/>
        </w:rPr>
        <w:t xml:space="preserve"> </w:t>
      </w:r>
      <w:r w:rsidR="00B96656" w:rsidRPr="00B96656">
        <w:rPr>
          <w:rFonts w:ascii="Times New Roman" w:hAnsi="Times New Roman" w:cs="Times New Roman"/>
          <w:sz w:val="28"/>
          <w:szCs w:val="28"/>
          <w:lang w:val="uk-UA"/>
        </w:rPr>
        <w:t>уваги</w:t>
      </w:r>
      <w:r w:rsidR="00773EDA">
        <w:rPr>
          <w:rFonts w:ascii="Times New Roman" w:hAnsi="Times New Roman" w:cs="Times New Roman"/>
          <w:sz w:val="28"/>
          <w:szCs w:val="28"/>
          <w:lang w:val="uk-UA"/>
        </w:rPr>
        <w:t xml:space="preserve"> </w:t>
      </w:r>
      <w:r w:rsidR="00B96656" w:rsidRPr="00B96656">
        <w:rPr>
          <w:rFonts w:ascii="Times New Roman" w:hAnsi="Times New Roman" w:cs="Times New Roman"/>
          <w:sz w:val="28"/>
          <w:szCs w:val="28"/>
          <w:lang w:val="uk-UA"/>
        </w:rPr>
        <w:t xml:space="preserve">адміністрації. </w:t>
      </w:r>
      <w:r w:rsidR="00B96656">
        <w:rPr>
          <w:rFonts w:ascii="Times New Roman" w:hAnsi="Times New Roman" w:cs="Times New Roman"/>
          <w:sz w:val="28"/>
          <w:szCs w:val="28"/>
          <w:lang w:val="uk-UA"/>
        </w:rPr>
        <w:t xml:space="preserve">Протягом року на обліку перебували діти учасників бойових дій - 13, </w:t>
      </w:r>
      <w:r w:rsidR="00B96656" w:rsidRPr="00B96656">
        <w:rPr>
          <w:rFonts w:ascii="Times New Roman" w:hAnsi="Times New Roman" w:cs="Times New Roman"/>
          <w:color w:val="000000"/>
          <w:sz w:val="28"/>
          <w:szCs w:val="28"/>
          <w:lang w:val="uk-UA"/>
        </w:rPr>
        <w:t>позбавлені</w:t>
      </w:r>
      <w:r w:rsidR="00773EDA">
        <w:rPr>
          <w:rFonts w:ascii="Times New Roman" w:hAnsi="Times New Roman" w:cs="Times New Roman"/>
          <w:color w:val="000000"/>
          <w:sz w:val="28"/>
          <w:szCs w:val="28"/>
          <w:lang w:val="uk-UA"/>
        </w:rPr>
        <w:t xml:space="preserve"> </w:t>
      </w:r>
      <w:r w:rsidR="00B96656" w:rsidRPr="00B96656">
        <w:rPr>
          <w:rFonts w:ascii="Times New Roman" w:hAnsi="Times New Roman" w:cs="Times New Roman"/>
          <w:color w:val="000000"/>
          <w:sz w:val="28"/>
          <w:szCs w:val="28"/>
          <w:lang w:val="uk-UA"/>
        </w:rPr>
        <w:t>батьківського</w:t>
      </w:r>
      <w:r w:rsidR="00773EDA">
        <w:rPr>
          <w:rFonts w:ascii="Times New Roman" w:hAnsi="Times New Roman" w:cs="Times New Roman"/>
          <w:color w:val="000000"/>
          <w:sz w:val="28"/>
          <w:szCs w:val="28"/>
          <w:lang w:val="uk-UA"/>
        </w:rPr>
        <w:t xml:space="preserve"> </w:t>
      </w:r>
      <w:r w:rsidR="00B96656" w:rsidRPr="00B96656">
        <w:rPr>
          <w:rFonts w:ascii="Times New Roman" w:hAnsi="Times New Roman" w:cs="Times New Roman"/>
          <w:color w:val="000000"/>
          <w:sz w:val="28"/>
          <w:szCs w:val="28"/>
          <w:lang w:val="uk-UA"/>
        </w:rPr>
        <w:t>піклування</w:t>
      </w:r>
      <w:r w:rsidR="009C79E1">
        <w:rPr>
          <w:rFonts w:ascii="Times New Roman" w:hAnsi="Times New Roman" w:cs="Times New Roman"/>
          <w:color w:val="000000"/>
          <w:sz w:val="28"/>
          <w:szCs w:val="28"/>
          <w:lang w:val="uk-UA"/>
        </w:rPr>
        <w:t xml:space="preserve"> – 7</w:t>
      </w:r>
      <w:r w:rsidR="00B96656" w:rsidRPr="00BD4FC1">
        <w:rPr>
          <w:rFonts w:ascii="Times New Roman" w:hAnsi="Times New Roman" w:cs="Times New Roman"/>
          <w:color w:val="000000"/>
          <w:sz w:val="28"/>
          <w:szCs w:val="28"/>
          <w:lang w:val="uk-UA"/>
        </w:rPr>
        <w:t xml:space="preserve">, </w:t>
      </w:r>
      <w:r w:rsidR="00B96656" w:rsidRPr="00B96656">
        <w:rPr>
          <w:rFonts w:ascii="Times New Roman" w:hAnsi="Times New Roman" w:cs="Times New Roman"/>
          <w:color w:val="000000"/>
          <w:sz w:val="28"/>
          <w:szCs w:val="28"/>
          <w:lang w:val="uk-UA"/>
        </w:rPr>
        <w:t>з малозабезпечених</w:t>
      </w:r>
      <w:r w:rsidR="00773EDA">
        <w:rPr>
          <w:rFonts w:ascii="Times New Roman" w:hAnsi="Times New Roman" w:cs="Times New Roman"/>
          <w:color w:val="000000"/>
          <w:sz w:val="28"/>
          <w:szCs w:val="28"/>
          <w:lang w:val="uk-UA"/>
        </w:rPr>
        <w:t xml:space="preserve"> </w:t>
      </w:r>
      <w:r w:rsidR="00B96656" w:rsidRPr="00B96656">
        <w:rPr>
          <w:rFonts w:ascii="Times New Roman" w:hAnsi="Times New Roman" w:cs="Times New Roman"/>
          <w:color w:val="000000"/>
          <w:sz w:val="28"/>
          <w:szCs w:val="28"/>
          <w:lang w:val="uk-UA"/>
        </w:rPr>
        <w:t>сімей</w:t>
      </w:r>
      <w:r w:rsidR="00B96656" w:rsidRPr="00BD4FC1">
        <w:rPr>
          <w:rFonts w:ascii="Times New Roman" w:hAnsi="Times New Roman" w:cs="Times New Roman"/>
          <w:color w:val="000000"/>
          <w:sz w:val="28"/>
          <w:szCs w:val="28"/>
          <w:lang w:val="uk-UA"/>
        </w:rPr>
        <w:t xml:space="preserve"> – 7, ВПО – 5, </w:t>
      </w:r>
      <w:r w:rsidR="00B96656" w:rsidRPr="00BD4FC1">
        <w:rPr>
          <w:rFonts w:ascii="Times New Roman" w:hAnsi="Times New Roman" w:cs="Times New Roman"/>
          <w:sz w:val="28"/>
          <w:szCs w:val="28"/>
          <w:lang w:val="uk-UA"/>
        </w:rPr>
        <w:t>що мають статус дитини, яка постражала в наслідок воєнних дій та збройних конфліктів</w:t>
      </w:r>
      <w:r w:rsidR="00B96656" w:rsidRPr="00BD4FC1">
        <w:rPr>
          <w:rFonts w:ascii="Times New Roman" w:hAnsi="Times New Roman" w:cs="Times New Roman"/>
          <w:color w:val="000000"/>
          <w:sz w:val="28"/>
          <w:szCs w:val="28"/>
          <w:lang w:val="uk-UA"/>
        </w:rPr>
        <w:t xml:space="preserve"> – 6</w:t>
      </w:r>
      <w:r w:rsidR="00B96656">
        <w:rPr>
          <w:rFonts w:ascii="Times New Roman" w:hAnsi="Times New Roman" w:cs="Times New Roman"/>
          <w:color w:val="000000"/>
          <w:sz w:val="28"/>
          <w:szCs w:val="28"/>
          <w:lang w:val="uk-UA"/>
        </w:rPr>
        <w:t>, з ООП – 1</w:t>
      </w:r>
      <w:r w:rsidR="00B96656" w:rsidRPr="00BD4FC1">
        <w:rPr>
          <w:rFonts w:ascii="Times New Roman" w:hAnsi="Times New Roman" w:cs="Times New Roman"/>
          <w:color w:val="000000"/>
          <w:sz w:val="28"/>
          <w:szCs w:val="28"/>
          <w:lang w:val="uk-UA"/>
        </w:rPr>
        <w:t>.</w:t>
      </w:r>
    </w:p>
    <w:p w:rsidR="00B96656" w:rsidRPr="00740B0C" w:rsidRDefault="00B96656" w:rsidP="00FD479F">
      <w:pPr>
        <w:shd w:val="clear" w:color="auto" w:fill="FFFFFF"/>
        <w:spacing w:after="0" w:line="240" w:lineRule="auto"/>
        <w:ind w:firstLine="708"/>
        <w:jc w:val="both"/>
        <w:rPr>
          <w:rFonts w:ascii="Times New Roman" w:hAnsi="Times New Roman" w:cs="Times New Roman"/>
          <w:sz w:val="28"/>
          <w:szCs w:val="28"/>
          <w:lang w:val="uk-UA"/>
        </w:rPr>
      </w:pPr>
      <w:r w:rsidRPr="00740B0C">
        <w:rPr>
          <w:rFonts w:ascii="Times New Roman" w:hAnsi="Times New Roman" w:cs="Times New Roman"/>
          <w:sz w:val="28"/>
          <w:szCs w:val="28"/>
        </w:rPr>
        <w:t xml:space="preserve">Діти з </w:t>
      </w:r>
      <w:r w:rsidRPr="00740B0C">
        <w:rPr>
          <w:rFonts w:ascii="Times New Roman" w:hAnsi="Times New Roman" w:cs="Times New Roman"/>
          <w:sz w:val="28"/>
          <w:szCs w:val="28"/>
          <w:lang w:val="uk-UA"/>
        </w:rPr>
        <w:t>числа вразливих категорій отримують безкоштовне гаряче харчування у шкільній їдальні</w:t>
      </w:r>
      <w:r>
        <w:rPr>
          <w:rFonts w:ascii="Times New Roman" w:hAnsi="Times New Roman" w:cs="Times New Roman"/>
          <w:sz w:val="28"/>
          <w:szCs w:val="28"/>
          <w:lang w:val="uk-UA"/>
        </w:rPr>
        <w:t>, 8 учнів 1-4 класів безкоштовно відпочивають та оздоровлюються на пришкільному майданчику</w:t>
      </w:r>
      <w:r w:rsidRPr="00740B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Усього у ході </w:t>
      </w:r>
      <w:r w:rsidRPr="001E5549">
        <w:rPr>
          <w:rFonts w:ascii="Times New Roman" w:hAnsi="Times New Roman" w:cs="Times New Roman"/>
          <w:b/>
          <w:i/>
          <w:sz w:val="28"/>
          <w:szCs w:val="28"/>
          <w:lang w:val="uk-UA"/>
        </w:rPr>
        <w:t>оздоровчої кампанії</w:t>
      </w:r>
      <w:r>
        <w:rPr>
          <w:rFonts w:ascii="Times New Roman" w:hAnsi="Times New Roman" w:cs="Times New Roman"/>
          <w:sz w:val="28"/>
          <w:szCs w:val="28"/>
          <w:lang w:val="uk-UA"/>
        </w:rPr>
        <w:t xml:space="preserve"> 17 учнів гімназії відвідують пришкільний майданчик на базі Ніжинської школи І-ІІІ ст.№15.</w:t>
      </w:r>
    </w:p>
    <w:p w:rsidR="00B96656" w:rsidRPr="00740B0C" w:rsidRDefault="00773EDA" w:rsidP="00FD479F">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r w:rsidR="00B96656" w:rsidRPr="00740B0C">
        <w:rPr>
          <w:rFonts w:ascii="Times New Roman" w:hAnsi="Times New Roman" w:cs="Times New Roman"/>
          <w:sz w:val="28"/>
          <w:szCs w:val="28"/>
          <w:lang w:val="uk-UA"/>
        </w:rPr>
        <w:t>З батьками та опікунами підтримується постійний зв'язок класних керівників, практичного психолога та соціального педагога, адміністрації гімназії. У закладі є дитина з ООП, яка забезпечена соціальним та психологічним супроводом, підтримкою та допомогою з боку класного керівника та асистента вчителя.</w:t>
      </w:r>
      <w:r>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Діти</w:t>
      </w:r>
      <w:r>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пільгових</w:t>
      </w:r>
      <w:r>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категорій</w:t>
      </w:r>
      <w:r>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відвідують</w:t>
      </w:r>
      <w:r>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гуртки, беруть участь в позашкільних заходах, залучені до роботи</w:t>
      </w:r>
      <w:r>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учнівського</w:t>
      </w:r>
      <w:r>
        <w:rPr>
          <w:rFonts w:ascii="Times New Roman" w:hAnsi="Times New Roman" w:cs="Times New Roman"/>
          <w:sz w:val="28"/>
          <w:szCs w:val="28"/>
          <w:lang w:val="uk-UA"/>
        </w:rPr>
        <w:t xml:space="preserve"> </w:t>
      </w:r>
      <w:r w:rsidR="00B96656" w:rsidRPr="003A389B">
        <w:rPr>
          <w:rFonts w:ascii="Times New Roman" w:hAnsi="Times New Roman" w:cs="Times New Roman"/>
          <w:sz w:val="28"/>
          <w:szCs w:val="28"/>
          <w:lang w:val="uk-UA"/>
        </w:rPr>
        <w:t>самоврядування.</w:t>
      </w:r>
    </w:p>
    <w:p w:rsidR="00B96656" w:rsidRPr="00740B0C" w:rsidRDefault="00B96656" w:rsidP="00FD479F">
      <w:pPr>
        <w:spacing w:after="0" w:line="240" w:lineRule="auto"/>
        <w:ind w:firstLine="540"/>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 xml:space="preserve"> Організовано харчування для учнів 1-4 класів з батьківською доплатою у розмірі 30 відсотків від вартості сніданків, безкоштовне харчування для соціально вразливих категорій дітей.  Решта учнів отримують гаряче харчування за кошти батьків. </w:t>
      </w:r>
    </w:p>
    <w:p w:rsidR="00B96656" w:rsidRDefault="00B96656" w:rsidP="00FD479F">
      <w:pPr>
        <w:shd w:val="clear" w:color="auto" w:fill="FFFFFF"/>
        <w:spacing w:after="0" w:line="240" w:lineRule="auto"/>
        <w:ind w:firstLine="708"/>
        <w:jc w:val="both"/>
        <w:rPr>
          <w:rFonts w:ascii="Times New Roman" w:hAnsi="Times New Roman" w:cs="Times New Roman"/>
          <w:sz w:val="28"/>
          <w:szCs w:val="28"/>
          <w:lang w:val="uk-UA"/>
        </w:rPr>
      </w:pPr>
      <w:r w:rsidRPr="00B96656">
        <w:rPr>
          <w:rFonts w:ascii="Times New Roman" w:hAnsi="Times New Roman" w:cs="Times New Roman"/>
          <w:sz w:val="28"/>
          <w:szCs w:val="28"/>
          <w:lang w:val="uk-UA"/>
        </w:rPr>
        <w:t>Особлива</w:t>
      </w:r>
      <w:r w:rsidR="00773EDA">
        <w:rPr>
          <w:rFonts w:ascii="Times New Roman" w:hAnsi="Times New Roman" w:cs="Times New Roman"/>
          <w:sz w:val="28"/>
          <w:szCs w:val="28"/>
          <w:lang w:val="uk-UA"/>
        </w:rPr>
        <w:t xml:space="preserve"> </w:t>
      </w:r>
      <w:r w:rsidRPr="00B96656">
        <w:rPr>
          <w:rFonts w:ascii="Times New Roman" w:hAnsi="Times New Roman" w:cs="Times New Roman"/>
          <w:sz w:val="28"/>
          <w:szCs w:val="28"/>
          <w:lang w:val="uk-UA"/>
        </w:rPr>
        <w:t>увага</w:t>
      </w:r>
      <w:r w:rsidR="00773EDA">
        <w:rPr>
          <w:rFonts w:ascii="Times New Roman" w:hAnsi="Times New Roman" w:cs="Times New Roman"/>
          <w:sz w:val="28"/>
          <w:szCs w:val="28"/>
          <w:lang w:val="uk-UA"/>
        </w:rPr>
        <w:t xml:space="preserve"> </w:t>
      </w:r>
      <w:r w:rsidRPr="00B96656">
        <w:rPr>
          <w:rFonts w:ascii="Times New Roman" w:hAnsi="Times New Roman" w:cs="Times New Roman"/>
          <w:sz w:val="28"/>
          <w:szCs w:val="28"/>
          <w:lang w:val="uk-UA"/>
        </w:rPr>
        <w:t>приділяється</w:t>
      </w:r>
      <w:r w:rsidR="00773EDA">
        <w:rPr>
          <w:rFonts w:ascii="Times New Roman" w:hAnsi="Times New Roman" w:cs="Times New Roman"/>
          <w:sz w:val="28"/>
          <w:szCs w:val="28"/>
          <w:lang w:val="uk-UA"/>
        </w:rPr>
        <w:t xml:space="preserve"> </w:t>
      </w:r>
      <w:r w:rsidRPr="00B96656">
        <w:rPr>
          <w:rFonts w:ascii="Times New Roman" w:hAnsi="Times New Roman" w:cs="Times New Roman"/>
          <w:sz w:val="28"/>
          <w:szCs w:val="28"/>
          <w:lang w:val="uk-UA"/>
        </w:rPr>
        <w:t>вихованню</w:t>
      </w:r>
      <w:r w:rsidR="00773EDA">
        <w:rPr>
          <w:rFonts w:ascii="Times New Roman" w:hAnsi="Times New Roman" w:cs="Times New Roman"/>
          <w:sz w:val="28"/>
          <w:szCs w:val="28"/>
          <w:lang w:val="uk-UA"/>
        </w:rPr>
        <w:t xml:space="preserve"> </w:t>
      </w:r>
      <w:r w:rsidRPr="00B96656">
        <w:rPr>
          <w:rFonts w:ascii="Times New Roman" w:hAnsi="Times New Roman" w:cs="Times New Roman"/>
          <w:sz w:val="28"/>
          <w:szCs w:val="28"/>
          <w:lang w:val="uk-UA"/>
        </w:rPr>
        <w:t>культури</w:t>
      </w:r>
      <w:r w:rsidR="00773EDA">
        <w:rPr>
          <w:rFonts w:ascii="Times New Roman" w:hAnsi="Times New Roman" w:cs="Times New Roman"/>
          <w:sz w:val="28"/>
          <w:szCs w:val="28"/>
          <w:lang w:val="uk-UA"/>
        </w:rPr>
        <w:t xml:space="preserve"> </w:t>
      </w:r>
      <w:r w:rsidRPr="00B96656">
        <w:rPr>
          <w:rFonts w:ascii="Times New Roman" w:hAnsi="Times New Roman" w:cs="Times New Roman"/>
          <w:sz w:val="28"/>
          <w:szCs w:val="28"/>
          <w:lang w:val="uk-UA"/>
        </w:rPr>
        <w:t>харчування, попередження</w:t>
      </w:r>
      <w:r w:rsidR="00773EDA">
        <w:rPr>
          <w:rFonts w:ascii="Times New Roman" w:hAnsi="Times New Roman" w:cs="Times New Roman"/>
          <w:sz w:val="28"/>
          <w:szCs w:val="28"/>
          <w:lang w:val="uk-UA"/>
        </w:rPr>
        <w:t xml:space="preserve"> </w:t>
      </w:r>
      <w:r w:rsidRPr="00B96656">
        <w:rPr>
          <w:rFonts w:ascii="Times New Roman" w:hAnsi="Times New Roman" w:cs="Times New Roman"/>
          <w:sz w:val="28"/>
          <w:szCs w:val="28"/>
          <w:lang w:val="uk-UA"/>
        </w:rPr>
        <w:t>вживання</w:t>
      </w:r>
      <w:r w:rsidR="00773EDA">
        <w:rPr>
          <w:rFonts w:ascii="Times New Roman" w:hAnsi="Times New Roman" w:cs="Times New Roman"/>
          <w:sz w:val="28"/>
          <w:szCs w:val="28"/>
          <w:lang w:val="uk-UA"/>
        </w:rPr>
        <w:t xml:space="preserve"> </w:t>
      </w:r>
      <w:r w:rsidRPr="00B96656">
        <w:rPr>
          <w:rFonts w:ascii="Times New Roman" w:hAnsi="Times New Roman" w:cs="Times New Roman"/>
          <w:sz w:val="28"/>
          <w:szCs w:val="28"/>
          <w:lang w:val="uk-UA"/>
        </w:rPr>
        <w:t>шкідливої</w:t>
      </w:r>
      <w:r w:rsidR="00773EDA">
        <w:rPr>
          <w:rFonts w:ascii="Times New Roman" w:hAnsi="Times New Roman" w:cs="Times New Roman"/>
          <w:sz w:val="28"/>
          <w:szCs w:val="28"/>
          <w:lang w:val="uk-UA"/>
        </w:rPr>
        <w:t xml:space="preserve"> </w:t>
      </w:r>
      <w:r w:rsidRPr="00B96656">
        <w:rPr>
          <w:rFonts w:ascii="Times New Roman" w:hAnsi="Times New Roman" w:cs="Times New Roman"/>
          <w:sz w:val="28"/>
          <w:szCs w:val="28"/>
          <w:lang w:val="uk-UA"/>
        </w:rPr>
        <w:t>їжі, вживання алкоголю, куріння.</w:t>
      </w:r>
    </w:p>
    <w:p w:rsidR="00B96656" w:rsidRPr="00740B0C" w:rsidRDefault="00B96656" w:rsidP="00FD479F">
      <w:pPr>
        <w:spacing w:after="0" w:line="240" w:lineRule="auto"/>
        <w:ind w:firstLine="708"/>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 xml:space="preserve">Реалізація </w:t>
      </w:r>
      <w:r w:rsidRPr="00740B0C">
        <w:rPr>
          <w:rFonts w:ascii="Times New Roman" w:hAnsi="Times New Roman" w:cs="Times New Roman"/>
          <w:b/>
          <w:i/>
          <w:sz w:val="28"/>
          <w:szCs w:val="28"/>
          <w:lang w:val="uk-UA"/>
        </w:rPr>
        <w:t>національно-патріотичного  виховання</w:t>
      </w:r>
      <w:r w:rsidRPr="00740B0C">
        <w:rPr>
          <w:rFonts w:ascii="Times New Roman" w:hAnsi="Times New Roman" w:cs="Times New Roman"/>
          <w:sz w:val="28"/>
          <w:szCs w:val="28"/>
          <w:lang w:val="uk-UA"/>
        </w:rPr>
        <w:t xml:space="preserve"> відбувається через проведення заходів: диспути, круглі столи, благодійні акції, уроки мужності, уроки пам’яті, захист проєктів, перегляд та обговорення документальних та відеофільмів, тематичні бібліотечні уроки тощо. </w:t>
      </w:r>
    </w:p>
    <w:p w:rsidR="00B96656" w:rsidRDefault="009A10B3" w:rsidP="00FD479F">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shd w:val="clear" w:color="auto" w:fill="FFFFFF"/>
          <w:lang w:val="uk-UA"/>
        </w:rPr>
        <w:t xml:space="preserve">        </w:t>
      </w:r>
      <w:r w:rsidR="00773EDA">
        <w:rPr>
          <w:rFonts w:ascii="Times New Roman" w:eastAsia="Times New Roman" w:hAnsi="Times New Roman" w:cs="Times New Roman"/>
          <w:color w:val="000000"/>
          <w:sz w:val="28"/>
          <w:szCs w:val="28"/>
          <w:shd w:val="clear" w:color="auto" w:fill="FFFFFF"/>
          <w:lang w:val="uk-UA"/>
        </w:rPr>
        <w:t xml:space="preserve"> У </w:t>
      </w:r>
      <w:r w:rsidR="00B96656" w:rsidRPr="003A389B">
        <w:rPr>
          <w:rFonts w:ascii="Times New Roman" w:eastAsia="Times New Roman" w:hAnsi="Times New Roman" w:cs="Times New Roman"/>
          <w:color w:val="000000"/>
          <w:sz w:val="28"/>
          <w:szCs w:val="28"/>
          <w:shd w:val="clear" w:color="auto" w:fill="FFFFFF"/>
          <w:lang w:val="uk-UA"/>
        </w:rPr>
        <w:t>сучасних</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умовах</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патріотичне</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виховання</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молодого</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покоління</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набуває</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особливої</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актуальності, тому  є важливою</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складовою</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загального</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виховного</w:t>
      </w:r>
      <w:r w:rsidR="00773EDA">
        <w:rPr>
          <w:rFonts w:ascii="Times New Roman" w:eastAsia="Times New Roman" w:hAnsi="Times New Roman" w:cs="Times New Roman"/>
          <w:color w:val="000000"/>
          <w:sz w:val="28"/>
          <w:szCs w:val="28"/>
          <w:shd w:val="clear" w:color="auto" w:fill="FFFFFF"/>
          <w:lang w:val="uk-UA"/>
        </w:rPr>
        <w:t xml:space="preserve"> </w:t>
      </w:r>
      <w:r w:rsidR="00B96656" w:rsidRPr="003A389B">
        <w:rPr>
          <w:rFonts w:ascii="Times New Roman" w:eastAsia="Times New Roman" w:hAnsi="Times New Roman" w:cs="Times New Roman"/>
          <w:color w:val="000000"/>
          <w:sz w:val="28"/>
          <w:szCs w:val="28"/>
          <w:shd w:val="clear" w:color="auto" w:fill="FFFFFF"/>
          <w:lang w:val="uk-UA"/>
        </w:rPr>
        <w:t>процесу.</w:t>
      </w:r>
      <w:r w:rsidR="00B96656" w:rsidRPr="00740B0C">
        <w:rPr>
          <w:rFonts w:ascii="Times New Roman" w:eastAsia="Times New Roman" w:hAnsi="Times New Roman" w:cs="Times New Roman"/>
          <w:color w:val="000000"/>
          <w:sz w:val="28"/>
          <w:szCs w:val="28"/>
          <w:shd w:val="clear" w:color="auto" w:fill="FFFFFF"/>
        </w:rPr>
        <w:t> </w:t>
      </w:r>
      <w:r w:rsidR="00B96656" w:rsidRPr="00740B0C">
        <w:rPr>
          <w:rFonts w:ascii="Times New Roman" w:eastAsia="Times New Roman" w:hAnsi="Times New Roman" w:cs="Times New Roman"/>
          <w:color w:val="000000"/>
          <w:sz w:val="28"/>
          <w:szCs w:val="28"/>
          <w:shd w:val="clear" w:color="auto" w:fill="FFFFFF"/>
          <w:lang w:val="uk-UA"/>
        </w:rPr>
        <w:t>Д</w:t>
      </w:r>
      <w:r w:rsidR="00B96656" w:rsidRPr="003A389B">
        <w:rPr>
          <w:rFonts w:ascii="Times New Roman" w:eastAsia="Times New Roman" w:hAnsi="Times New Roman" w:cs="Times New Roman"/>
          <w:color w:val="000000"/>
          <w:sz w:val="28"/>
          <w:szCs w:val="28"/>
          <w:shd w:val="clear" w:color="auto" w:fill="FFFFFF"/>
          <w:lang w:val="uk-UA"/>
        </w:rPr>
        <w:t xml:space="preserve">ля співпраці з учнями та батьками </w:t>
      </w:r>
      <w:r w:rsidR="00B96656" w:rsidRPr="00740B0C">
        <w:rPr>
          <w:rFonts w:ascii="Times New Roman" w:eastAsia="Times New Roman" w:hAnsi="Times New Roman" w:cs="Times New Roman"/>
          <w:color w:val="000000"/>
          <w:sz w:val="28"/>
          <w:szCs w:val="28"/>
          <w:shd w:val="clear" w:color="auto" w:fill="FFFFFF"/>
          <w:lang w:val="uk-UA"/>
        </w:rPr>
        <w:t xml:space="preserve">використовувалися різноманітні онлайн-платформи та групи у соціальних мережах. </w:t>
      </w:r>
      <w:r w:rsidR="00B96656" w:rsidRPr="00740B0C">
        <w:rPr>
          <w:rFonts w:ascii="Times New Roman" w:eastAsia="Times New Roman" w:hAnsi="Times New Roman" w:cs="Times New Roman"/>
          <w:color w:val="000000"/>
          <w:sz w:val="28"/>
          <w:szCs w:val="28"/>
          <w:lang w:val="uk-UA"/>
        </w:rPr>
        <w:t>Водночас педагоги гімназії проводили систематичну роботу спрямовану на інформаційну гігієну. У ході якої вчили розрізняти справжню та фейкову інформацію, українські та ворожі сайти та інші інтернет-ресурси.</w:t>
      </w:r>
    </w:p>
    <w:p w:rsidR="00B96656" w:rsidRPr="00BD4FC1" w:rsidRDefault="00B96656" w:rsidP="00FD479F">
      <w:pPr>
        <w:spacing w:after="0" w:line="240" w:lineRule="auto"/>
        <w:jc w:val="both"/>
        <w:rPr>
          <w:rFonts w:ascii="Times New Roman" w:eastAsia="Times New Roman" w:hAnsi="Times New Roman" w:cs="Times New Roman"/>
          <w:color w:val="000000"/>
          <w:sz w:val="28"/>
          <w:szCs w:val="28"/>
          <w:lang w:val="uk-UA"/>
        </w:rPr>
      </w:pPr>
      <w:r w:rsidRPr="00BD4FC1">
        <w:rPr>
          <w:rFonts w:ascii="Times New Roman" w:hAnsi="Times New Roman" w:cs="Times New Roman"/>
          <w:bCs/>
          <w:sz w:val="28"/>
          <w:szCs w:val="28"/>
          <w:lang w:val="uk-UA"/>
        </w:rPr>
        <w:t xml:space="preserve">      </w:t>
      </w:r>
      <w:r w:rsidR="009A10B3">
        <w:rPr>
          <w:rFonts w:ascii="Times New Roman" w:hAnsi="Times New Roman" w:cs="Times New Roman"/>
          <w:bCs/>
          <w:sz w:val="28"/>
          <w:szCs w:val="28"/>
          <w:lang w:val="uk-UA"/>
        </w:rPr>
        <w:t xml:space="preserve">  </w:t>
      </w:r>
      <w:r w:rsidRPr="00BD4FC1">
        <w:rPr>
          <w:rFonts w:ascii="Times New Roman" w:hAnsi="Times New Roman" w:cs="Times New Roman"/>
          <w:bCs/>
          <w:sz w:val="28"/>
          <w:szCs w:val="28"/>
          <w:lang w:val="uk-UA"/>
        </w:rPr>
        <w:t xml:space="preserve">З метою зайнятості учнів в позаурочний час та змістовного проведення дозвілля організована </w:t>
      </w:r>
      <w:r w:rsidRPr="00BD4FC1">
        <w:rPr>
          <w:rFonts w:ascii="Times New Roman" w:hAnsi="Times New Roman" w:cs="Times New Roman"/>
          <w:b/>
          <w:i/>
          <w:iCs/>
          <w:sz w:val="28"/>
          <w:szCs w:val="28"/>
          <w:lang w:val="uk-UA"/>
        </w:rPr>
        <w:t>робота гуртків:</w:t>
      </w:r>
      <w:r w:rsidRPr="00BD4FC1">
        <w:rPr>
          <w:rFonts w:ascii="Times New Roman" w:hAnsi="Times New Roman" w:cs="Times New Roman"/>
          <w:bCs/>
          <w:sz w:val="28"/>
          <w:szCs w:val="28"/>
          <w:lang w:val="uk-UA"/>
        </w:rPr>
        <w:t xml:space="preserve"> «Калинонька», «</w:t>
      </w:r>
      <w:r w:rsidRPr="00BD4FC1">
        <w:rPr>
          <w:rFonts w:ascii="Times New Roman" w:hAnsi="Times New Roman" w:cs="Times New Roman"/>
          <w:bCs/>
          <w:sz w:val="28"/>
          <w:szCs w:val="28"/>
          <w:lang w:val="en-US"/>
        </w:rPr>
        <w:t>PetriotDence</w:t>
      </w:r>
      <w:r w:rsidRPr="00BD4FC1">
        <w:rPr>
          <w:rFonts w:ascii="Times New Roman" w:hAnsi="Times New Roman" w:cs="Times New Roman"/>
          <w:bCs/>
          <w:sz w:val="28"/>
          <w:szCs w:val="28"/>
          <w:lang w:val="uk-UA"/>
        </w:rPr>
        <w:t xml:space="preserve">» (Штолін М.), «Джура» (Малюга В.), </w:t>
      </w:r>
      <w:r w:rsidRPr="00BD4FC1">
        <w:rPr>
          <w:rFonts w:ascii="Times New Roman" w:hAnsi="Times New Roman" w:cs="Times New Roman"/>
          <w:sz w:val="28"/>
          <w:szCs w:val="28"/>
          <w:lang w:val="uk-UA"/>
        </w:rPr>
        <w:t>«Берегиня», «З любов’ю до України» (Мохир Л.)</w:t>
      </w:r>
      <w:r w:rsidRPr="00BD4FC1">
        <w:rPr>
          <w:rFonts w:ascii="Times New Roman" w:hAnsi="Times New Roman" w:cs="Times New Roman"/>
          <w:bCs/>
          <w:sz w:val="28"/>
          <w:szCs w:val="28"/>
          <w:lang w:val="uk-UA"/>
        </w:rPr>
        <w:t>.</w:t>
      </w:r>
    </w:p>
    <w:p w:rsidR="00B96656" w:rsidRPr="00740B0C" w:rsidRDefault="00B96656" w:rsidP="00FD479F">
      <w:pPr>
        <w:spacing w:after="0" w:line="240" w:lineRule="auto"/>
        <w:jc w:val="both"/>
        <w:rPr>
          <w:rFonts w:ascii="Times New Roman" w:hAnsi="Times New Roman" w:cs="Times New Roman"/>
          <w:sz w:val="28"/>
          <w:szCs w:val="28"/>
          <w:lang w:val="uk-UA"/>
        </w:rPr>
      </w:pPr>
      <w:r w:rsidRPr="00740B0C">
        <w:rPr>
          <w:rFonts w:ascii="Times New Roman" w:hAnsi="Times New Roman" w:cs="Times New Roman"/>
          <w:sz w:val="28"/>
          <w:szCs w:val="28"/>
          <w:lang w:val="uk-UA"/>
        </w:rPr>
        <w:t xml:space="preserve">Велика увага приділяється </w:t>
      </w:r>
      <w:r w:rsidRPr="00740B0C">
        <w:rPr>
          <w:rFonts w:ascii="Times New Roman" w:hAnsi="Times New Roman" w:cs="Times New Roman"/>
          <w:b/>
          <w:i/>
          <w:sz w:val="28"/>
          <w:szCs w:val="28"/>
          <w:lang w:val="uk-UA"/>
        </w:rPr>
        <w:t>волонтерській роботі</w:t>
      </w:r>
      <w:r w:rsidRPr="00740B0C">
        <w:rPr>
          <w:rFonts w:ascii="Times New Roman" w:hAnsi="Times New Roman" w:cs="Times New Roman"/>
          <w:sz w:val="28"/>
          <w:szCs w:val="28"/>
          <w:lang w:val="uk-UA"/>
        </w:rPr>
        <w:t>. До закладу протягом року запрошувались працівники Молодіжного центру, проводились урок</w:t>
      </w:r>
      <w:r w:rsidR="00773EDA">
        <w:rPr>
          <w:rFonts w:ascii="Times New Roman" w:hAnsi="Times New Roman" w:cs="Times New Roman"/>
          <w:sz w:val="28"/>
          <w:szCs w:val="28"/>
          <w:lang w:val="uk-UA"/>
        </w:rPr>
        <w:t xml:space="preserve">и </w:t>
      </w:r>
      <w:r w:rsidR="00773EDA">
        <w:rPr>
          <w:rFonts w:ascii="Times New Roman" w:hAnsi="Times New Roman" w:cs="Times New Roman"/>
          <w:sz w:val="28"/>
          <w:szCs w:val="28"/>
          <w:lang w:val="uk-UA"/>
        </w:rPr>
        <w:lastRenderedPageBreak/>
        <w:t>волонтерства, різноманітні ак</w:t>
      </w:r>
      <w:r w:rsidRPr="00740B0C">
        <w:rPr>
          <w:rFonts w:ascii="Times New Roman" w:hAnsi="Times New Roman" w:cs="Times New Roman"/>
          <w:sz w:val="28"/>
          <w:szCs w:val="28"/>
          <w:lang w:val="uk-UA"/>
        </w:rPr>
        <w:t>ції. У ході роботи усі учасники освітнього процесу долучались до допомоги воїнам ЗСУ.</w:t>
      </w:r>
    </w:p>
    <w:p w:rsidR="00B96656" w:rsidRDefault="00773EDA" w:rsidP="00FD479F">
      <w:pPr>
        <w:spacing w:after="0" w:line="240" w:lineRule="auto"/>
        <w:jc w:val="both"/>
        <w:rPr>
          <w:rFonts w:ascii="Times New Roman" w:hAnsi="Times New Roman" w:cs="Times New Roman"/>
          <w:sz w:val="28"/>
          <w:szCs w:val="28"/>
          <w:lang w:val="uk-UA"/>
        </w:rPr>
      </w:pPr>
      <w:r>
        <w:rPr>
          <w:rFonts w:ascii="Times New Roman" w:hAnsi="Times New Roman" w:cs="Times New Roman"/>
          <w:b/>
          <w:bCs/>
          <w:i/>
          <w:sz w:val="28"/>
          <w:szCs w:val="28"/>
          <w:lang w:val="uk-UA"/>
        </w:rPr>
        <w:t xml:space="preserve">     </w:t>
      </w:r>
      <w:r w:rsidR="00B96656" w:rsidRPr="00740B0C">
        <w:rPr>
          <w:rFonts w:ascii="Times New Roman" w:hAnsi="Times New Roman" w:cs="Times New Roman"/>
          <w:b/>
          <w:bCs/>
          <w:i/>
          <w:sz w:val="28"/>
          <w:szCs w:val="28"/>
          <w:lang w:val="uk-UA"/>
        </w:rPr>
        <w:t>Робота з батьками</w:t>
      </w:r>
      <w:r w:rsidR="00B96656" w:rsidRPr="00740B0C">
        <w:rPr>
          <w:rFonts w:ascii="Times New Roman" w:hAnsi="Times New Roman" w:cs="Times New Roman"/>
          <w:sz w:val="28"/>
          <w:szCs w:val="28"/>
          <w:lang w:val="uk-UA"/>
        </w:rPr>
        <w:t xml:space="preserve"> була спрямована на створення єдиного колективу вчителів, батьків, учнів та здійснювалась через </w:t>
      </w:r>
      <w:r w:rsidR="00B96656" w:rsidRPr="00740B0C">
        <w:rPr>
          <w:rFonts w:ascii="Times New Roman" w:eastAsia="Times New Roman" w:hAnsi="Times New Roman" w:cs="Times New Roman"/>
          <w:bCs/>
          <w:sz w:val="28"/>
          <w:szCs w:val="28"/>
        </w:rPr>
        <w:t>пропаганд</w:t>
      </w:r>
      <w:r w:rsidR="00B96656" w:rsidRPr="00740B0C">
        <w:rPr>
          <w:rFonts w:ascii="Times New Roman" w:eastAsia="Times New Roman" w:hAnsi="Times New Roman" w:cs="Times New Roman"/>
          <w:bCs/>
          <w:sz w:val="28"/>
          <w:szCs w:val="28"/>
          <w:lang w:val="uk-UA"/>
        </w:rPr>
        <w:t>у</w:t>
      </w:r>
      <w:r>
        <w:rPr>
          <w:rFonts w:ascii="Times New Roman" w:eastAsia="Times New Roman" w:hAnsi="Times New Roman" w:cs="Times New Roman"/>
          <w:bCs/>
          <w:sz w:val="28"/>
          <w:szCs w:val="28"/>
          <w:lang w:val="uk-UA"/>
        </w:rPr>
        <w:t xml:space="preserve"> </w:t>
      </w:r>
      <w:r w:rsidR="00B96656" w:rsidRPr="00740B0C">
        <w:rPr>
          <w:rFonts w:ascii="Times New Roman" w:eastAsia="Times New Roman" w:hAnsi="Times New Roman" w:cs="Times New Roman"/>
          <w:bCs/>
          <w:sz w:val="28"/>
          <w:szCs w:val="28"/>
        </w:rPr>
        <w:t>кращих</w:t>
      </w:r>
      <w:r>
        <w:rPr>
          <w:rFonts w:ascii="Times New Roman" w:eastAsia="Times New Roman" w:hAnsi="Times New Roman" w:cs="Times New Roman"/>
          <w:bCs/>
          <w:sz w:val="28"/>
          <w:szCs w:val="28"/>
          <w:lang w:val="uk-UA"/>
        </w:rPr>
        <w:t xml:space="preserve"> </w:t>
      </w:r>
      <w:r w:rsidR="00B96656" w:rsidRPr="00740B0C">
        <w:rPr>
          <w:rFonts w:ascii="Times New Roman" w:eastAsia="Times New Roman" w:hAnsi="Times New Roman" w:cs="Times New Roman"/>
          <w:bCs/>
          <w:sz w:val="28"/>
          <w:szCs w:val="28"/>
        </w:rPr>
        <w:t>народних та сімейних</w:t>
      </w:r>
      <w:r>
        <w:rPr>
          <w:rFonts w:ascii="Times New Roman" w:eastAsia="Times New Roman" w:hAnsi="Times New Roman" w:cs="Times New Roman"/>
          <w:bCs/>
          <w:sz w:val="28"/>
          <w:szCs w:val="28"/>
          <w:lang w:val="uk-UA"/>
        </w:rPr>
        <w:t xml:space="preserve"> </w:t>
      </w:r>
      <w:r w:rsidR="00B96656" w:rsidRPr="00740B0C">
        <w:rPr>
          <w:rFonts w:ascii="Times New Roman" w:eastAsia="Times New Roman" w:hAnsi="Times New Roman" w:cs="Times New Roman"/>
          <w:bCs/>
          <w:sz w:val="28"/>
          <w:szCs w:val="28"/>
        </w:rPr>
        <w:t>традицій, творчого</w:t>
      </w:r>
      <w:r>
        <w:rPr>
          <w:rFonts w:ascii="Times New Roman" w:eastAsia="Times New Roman" w:hAnsi="Times New Roman" w:cs="Times New Roman"/>
          <w:bCs/>
          <w:sz w:val="28"/>
          <w:szCs w:val="28"/>
          <w:lang w:val="uk-UA"/>
        </w:rPr>
        <w:t xml:space="preserve"> </w:t>
      </w:r>
      <w:r w:rsidR="00B96656" w:rsidRPr="00740B0C">
        <w:rPr>
          <w:rFonts w:ascii="Times New Roman" w:eastAsia="Times New Roman" w:hAnsi="Times New Roman" w:cs="Times New Roman"/>
          <w:bCs/>
          <w:sz w:val="28"/>
          <w:szCs w:val="28"/>
        </w:rPr>
        <w:t>розвитку</w:t>
      </w:r>
      <w:r>
        <w:rPr>
          <w:rFonts w:ascii="Times New Roman" w:eastAsia="Times New Roman" w:hAnsi="Times New Roman" w:cs="Times New Roman"/>
          <w:bCs/>
          <w:sz w:val="28"/>
          <w:szCs w:val="28"/>
          <w:lang w:val="uk-UA"/>
        </w:rPr>
        <w:t xml:space="preserve"> </w:t>
      </w:r>
      <w:r w:rsidR="00B96656" w:rsidRPr="00740B0C">
        <w:rPr>
          <w:rFonts w:ascii="Times New Roman" w:eastAsia="Times New Roman" w:hAnsi="Times New Roman" w:cs="Times New Roman"/>
          <w:bCs/>
          <w:sz w:val="28"/>
          <w:szCs w:val="28"/>
        </w:rPr>
        <w:t>особистості,</w:t>
      </w:r>
      <w:r w:rsidR="00B96656" w:rsidRPr="00740B0C">
        <w:rPr>
          <w:rFonts w:ascii="Times New Roman" w:hAnsi="Times New Roman" w:cs="Times New Roman"/>
          <w:sz w:val="28"/>
          <w:szCs w:val="28"/>
          <w:lang w:val="uk-UA"/>
        </w:rPr>
        <w:t xml:space="preserve"> систему заходів, спрямованих на виховання поваги до родини, турботливого ставлення до рідних, близьких, прищеплення традиційних сімейних цінностей.</w:t>
      </w:r>
    </w:p>
    <w:p w:rsidR="00B96656" w:rsidRDefault="00B96656" w:rsidP="00FD479F">
      <w:pPr>
        <w:pStyle w:val="a3"/>
        <w:spacing w:after="0" w:line="240" w:lineRule="auto"/>
        <w:ind w:firstLine="708"/>
        <w:jc w:val="both"/>
        <w:rPr>
          <w:color w:val="000000"/>
          <w:sz w:val="28"/>
          <w:szCs w:val="28"/>
        </w:rPr>
      </w:pPr>
      <w:r w:rsidRPr="00740B0C">
        <w:rPr>
          <w:color w:val="000000"/>
          <w:sz w:val="28"/>
          <w:szCs w:val="28"/>
        </w:rPr>
        <w:t>Адміністрація, педагогічний колектив, батьківська громадськість у співдружності вирішували питання:забезпечення якості освітнього процесу; </w:t>
      </w:r>
      <w:r w:rsidRPr="00740B0C">
        <w:rPr>
          <w:sz w:val="28"/>
          <w:szCs w:val="28"/>
        </w:rPr>
        <w:t xml:space="preserve"> пропагування здорового способу життя та запобігання негативним проявам поведінки; </w:t>
      </w:r>
      <w:r w:rsidRPr="00740B0C">
        <w:rPr>
          <w:color w:val="000000"/>
          <w:sz w:val="28"/>
          <w:szCs w:val="28"/>
        </w:rPr>
        <w:t>виховання патріотизму.</w:t>
      </w:r>
    </w:p>
    <w:p w:rsidR="002F200D" w:rsidRPr="00A2302C" w:rsidRDefault="002F200D" w:rsidP="00FD479F">
      <w:pPr>
        <w:pStyle w:val="a3"/>
        <w:spacing w:after="0" w:line="240" w:lineRule="auto"/>
        <w:ind w:firstLine="708"/>
        <w:jc w:val="both"/>
        <w:rPr>
          <w:color w:val="000000" w:themeColor="text1"/>
          <w:sz w:val="28"/>
          <w:szCs w:val="28"/>
        </w:rPr>
      </w:pPr>
      <w:r>
        <w:rPr>
          <w:color w:val="000000" w:themeColor="text1"/>
          <w:sz w:val="28"/>
          <w:szCs w:val="28"/>
        </w:rPr>
        <w:t xml:space="preserve"> П’ятий </w:t>
      </w:r>
      <w:r w:rsidRPr="00567A46">
        <w:rPr>
          <w:color w:val="000000" w:themeColor="text1"/>
          <w:sz w:val="28"/>
          <w:szCs w:val="28"/>
        </w:rPr>
        <w:t xml:space="preserve"> рік поспіль здійснюється  підвезення дітей із сіл Кунашівка т</w:t>
      </w:r>
      <w:r>
        <w:rPr>
          <w:color w:val="000000" w:themeColor="text1"/>
          <w:sz w:val="28"/>
          <w:szCs w:val="28"/>
        </w:rPr>
        <w:t xml:space="preserve">а Паливода. </w:t>
      </w:r>
      <w:r>
        <w:rPr>
          <w:sz w:val="28"/>
          <w:szCs w:val="28"/>
        </w:rPr>
        <w:t>Протягом року цією послугою с</w:t>
      </w:r>
      <w:r w:rsidR="0055119B">
        <w:rPr>
          <w:sz w:val="28"/>
          <w:szCs w:val="28"/>
        </w:rPr>
        <w:t>користались 19 учнів гімназії,</w:t>
      </w:r>
      <w:r>
        <w:rPr>
          <w:sz w:val="28"/>
          <w:szCs w:val="28"/>
        </w:rPr>
        <w:t xml:space="preserve"> 4 вих</w:t>
      </w:r>
      <w:r w:rsidR="0055119B">
        <w:rPr>
          <w:sz w:val="28"/>
          <w:szCs w:val="28"/>
        </w:rPr>
        <w:t>ованців дошкільного підрозділу та 1 дитина з особливими освітніми потребами .</w:t>
      </w:r>
    </w:p>
    <w:p w:rsidR="002F200D" w:rsidRPr="00740B0C" w:rsidRDefault="002F200D" w:rsidP="00FD479F">
      <w:pPr>
        <w:pStyle w:val="a3"/>
        <w:spacing w:after="0" w:line="240" w:lineRule="auto"/>
        <w:jc w:val="both"/>
        <w:rPr>
          <w:sz w:val="28"/>
          <w:szCs w:val="28"/>
        </w:rPr>
      </w:pPr>
    </w:p>
    <w:p w:rsidR="00C11A29" w:rsidRDefault="00EE63C0" w:rsidP="00FD479F">
      <w:pPr>
        <w:pStyle w:val="a3"/>
        <w:spacing w:after="0" w:line="240" w:lineRule="auto"/>
        <w:ind w:firstLine="708"/>
        <w:jc w:val="center"/>
        <w:rPr>
          <w:b/>
          <w:sz w:val="28"/>
          <w:szCs w:val="28"/>
        </w:rPr>
      </w:pPr>
      <w:r w:rsidRPr="00EE63C0">
        <w:rPr>
          <w:b/>
          <w:sz w:val="28"/>
          <w:szCs w:val="28"/>
        </w:rPr>
        <w:t>ДІЯЛЬНІСТЬ ДОШКІЛЬНОГО ПІДРОЗДІЛУ</w:t>
      </w:r>
    </w:p>
    <w:p w:rsidR="00A2302C" w:rsidRDefault="00A2302C" w:rsidP="00FD479F">
      <w:pPr>
        <w:pStyle w:val="a3"/>
        <w:spacing w:after="0" w:line="240" w:lineRule="auto"/>
        <w:ind w:firstLine="708"/>
        <w:jc w:val="center"/>
        <w:rPr>
          <w:b/>
          <w:sz w:val="28"/>
          <w:szCs w:val="28"/>
        </w:rPr>
      </w:pPr>
    </w:p>
    <w:p w:rsidR="00B6271C" w:rsidRPr="001509CB" w:rsidRDefault="00C11A29" w:rsidP="00FD479F">
      <w:pPr>
        <w:spacing w:after="0" w:line="240" w:lineRule="auto"/>
        <w:ind w:firstLine="708"/>
        <w:jc w:val="both"/>
        <w:rPr>
          <w:rFonts w:ascii="Times New Roman" w:hAnsi="Times New Roman" w:cs="Times New Roman"/>
          <w:sz w:val="28"/>
          <w:szCs w:val="28"/>
          <w:lang w:val="uk-UA"/>
        </w:rPr>
      </w:pPr>
      <w:r w:rsidRPr="001509CB">
        <w:rPr>
          <w:rFonts w:ascii="Times New Roman" w:hAnsi="Times New Roman" w:cs="Times New Roman"/>
          <w:sz w:val="28"/>
          <w:szCs w:val="28"/>
          <w:lang w:val="uk-UA"/>
        </w:rPr>
        <w:t>Дошкільний підрозділ створений на базі</w:t>
      </w:r>
      <w:r w:rsidR="00773EDA" w:rsidRPr="001509CB">
        <w:rPr>
          <w:rFonts w:ascii="Times New Roman" w:hAnsi="Times New Roman" w:cs="Times New Roman"/>
          <w:sz w:val="28"/>
          <w:szCs w:val="28"/>
          <w:lang w:val="uk-UA"/>
        </w:rPr>
        <w:t xml:space="preserve"> Ніжинської гімназії № 14 у жовтні </w:t>
      </w:r>
      <w:r w:rsidRPr="001509CB">
        <w:rPr>
          <w:rFonts w:ascii="Times New Roman" w:hAnsi="Times New Roman" w:cs="Times New Roman"/>
          <w:sz w:val="28"/>
          <w:szCs w:val="28"/>
          <w:lang w:val="uk-UA"/>
        </w:rPr>
        <w:t xml:space="preserve">2019 </w:t>
      </w:r>
      <w:r w:rsidR="00AE4903">
        <w:rPr>
          <w:rFonts w:ascii="Times New Roman" w:hAnsi="Times New Roman" w:cs="Times New Roman"/>
          <w:sz w:val="28"/>
          <w:szCs w:val="28"/>
          <w:lang w:val="uk-UA"/>
        </w:rPr>
        <w:t>року і розрахований на 40 місць.</w:t>
      </w:r>
    </w:p>
    <w:p w:rsidR="00373F21" w:rsidRPr="001509CB" w:rsidRDefault="00B6271C" w:rsidP="00FD479F">
      <w:pPr>
        <w:spacing w:after="0" w:line="240" w:lineRule="auto"/>
        <w:ind w:firstLine="708"/>
        <w:jc w:val="both"/>
        <w:rPr>
          <w:rFonts w:ascii="Times New Roman" w:hAnsi="Times New Roman" w:cs="Times New Roman"/>
          <w:sz w:val="28"/>
          <w:szCs w:val="28"/>
          <w:lang w:val="uk-UA"/>
        </w:rPr>
      </w:pPr>
      <w:r w:rsidRPr="001509CB">
        <w:rPr>
          <w:rFonts w:ascii="Times New Roman" w:hAnsi="Times New Roman" w:cs="Times New Roman"/>
          <w:sz w:val="28"/>
          <w:szCs w:val="28"/>
          <w:lang w:val="uk-UA"/>
        </w:rPr>
        <w:t>На даний час в дошкільному підрозділі функціонує 2 групи (молодшо</w:t>
      </w:r>
      <w:r w:rsidR="00373F21" w:rsidRPr="001509CB">
        <w:rPr>
          <w:rFonts w:ascii="Times New Roman" w:hAnsi="Times New Roman" w:cs="Times New Roman"/>
          <w:sz w:val="28"/>
          <w:szCs w:val="28"/>
          <w:lang w:val="uk-UA"/>
        </w:rPr>
        <w:t>-середня та середньо-старша), які відвідує 60</w:t>
      </w:r>
      <w:r w:rsidRPr="001509CB">
        <w:rPr>
          <w:rFonts w:ascii="Times New Roman" w:hAnsi="Times New Roman" w:cs="Times New Roman"/>
          <w:sz w:val="28"/>
          <w:szCs w:val="28"/>
          <w:lang w:val="uk-UA"/>
        </w:rPr>
        <w:t xml:space="preserve"> вихованці</w:t>
      </w:r>
      <w:r w:rsidR="00373F21" w:rsidRPr="001509CB">
        <w:rPr>
          <w:rFonts w:ascii="Times New Roman" w:hAnsi="Times New Roman" w:cs="Times New Roman"/>
          <w:sz w:val="28"/>
          <w:szCs w:val="28"/>
          <w:lang w:val="uk-UA"/>
        </w:rPr>
        <w:t>в</w:t>
      </w:r>
      <w:r w:rsidRPr="001509CB">
        <w:rPr>
          <w:rFonts w:ascii="Times New Roman" w:hAnsi="Times New Roman" w:cs="Times New Roman"/>
          <w:sz w:val="28"/>
          <w:szCs w:val="28"/>
          <w:lang w:val="uk-UA"/>
        </w:rPr>
        <w:t>. Заклад працює за</w:t>
      </w:r>
      <w:r w:rsidR="00373F21" w:rsidRPr="001509CB">
        <w:rPr>
          <w:rFonts w:ascii="Times New Roman" w:hAnsi="Times New Roman" w:cs="Times New Roman"/>
          <w:sz w:val="28"/>
          <w:szCs w:val="28"/>
          <w:lang w:val="uk-UA"/>
        </w:rPr>
        <w:t xml:space="preserve"> 10,5 годинним режимом роботи, </w:t>
      </w:r>
      <w:r w:rsidR="00AE4903">
        <w:rPr>
          <w:rFonts w:ascii="Times New Roman" w:hAnsi="Times New Roman" w:cs="Times New Roman"/>
          <w:sz w:val="28"/>
          <w:szCs w:val="28"/>
          <w:lang w:val="uk-UA"/>
        </w:rPr>
        <w:t>що відповідає запитам і побажанням батьків</w:t>
      </w:r>
      <w:r w:rsidR="00373F21" w:rsidRPr="001509CB">
        <w:rPr>
          <w:rFonts w:ascii="Times New Roman" w:hAnsi="Times New Roman" w:cs="Times New Roman"/>
          <w:sz w:val="28"/>
          <w:szCs w:val="28"/>
          <w:lang w:val="uk-UA"/>
        </w:rPr>
        <w:t>. Режим роботи дошкільного підрозділу: п’ятиденний з 7.30 до 18.00. Педагогічний процес у дошкільному підрозділі забезпечують кваліфіковані спеціалісти: начальник дошкільного підрозділу – ЗДНВР, 8 вихователів</w:t>
      </w:r>
      <w:r w:rsidR="00D24083" w:rsidRPr="001509CB">
        <w:rPr>
          <w:rFonts w:ascii="Times New Roman" w:hAnsi="Times New Roman" w:cs="Times New Roman"/>
          <w:sz w:val="28"/>
          <w:szCs w:val="28"/>
          <w:lang w:val="uk-UA"/>
        </w:rPr>
        <w:t xml:space="preserve">, музичний керівник </w:t>
      </w:r>
      <w:r w:rsidR="00373F21" w:rsidRPr="001509CB">
        <w:rPr>
          <w:rFonts w:ascii="Times New Roman" w:hAnsi="Times New Roman" w:cs="Times New Roman"/>
          <w:sz w:val="28"/>
          <w:szCs w:val="28"/>
          <w:lang w:val="uk-UA"/>
        </w:rPr>
        <w:t xml:space="preserve"> та 8</w:t>
      </w:r>
      <w:r w:rsidR="00D24083" w:rsidRPr="001509CB">
        <w:rPr>
          <w:rFonts w:ascii="Times New Roman" w:hAnsi="Times New Roman" w:cs="Times New Roman"/>
          <w:sz w:val="28"/>
          <w:szCs w:val="28"/>
          <w:lang w:val="uk-UA"/>
        </w:rPr>
        <w:t xml:space="preserve"> чол. </w:t>
      </w:r>
      <w:r w:rsidR="00373F21" w:rsidRPr="001509CB">
        <w:rPr>
          <w:rFonts w:ascii="Times New Roman" w:hAnsi="Times New Roman" w:cs="Times New Roman"/>
          <w:sz w:val="28"/>
          <w:szCs w:val="28"/>
          <w:lang w:val="uk-UA"/>
        </w:rPr>
        <w:t>обслуговуючого персоналу</w:t>
      </w:r>
      <w:r w:rsidR="00D24083" w:rsidRPr="001509CB">
        <w:rPr>
          <w:rFonts w:ascii="Times New Roman" w:hAnsi="Times New Roman" w:cs="Times New Roman"/>
          <w:sz w:val="28"/>
          <w:szCs w:val="28"/>
          <w:lang w:val="uk-UA"/>
        </w:rPr>
        <w:t>.</w:t>
      </w:r>
    </w:p>
    <w:p w:rsidR="00B6271C" w:rsidRPr="00AE4903" w:rsidRDefault="00D24083" w:rsidP="00FD479F">
      <w:pPr>
        <w:spacing w:after="0" w:line="240" w:lineRule="auto"/>
        <w:ind w:firstLine="708"/>
        <w:jc w:val="both"/>
        <w:rPr>
          <w:rFonts w:ascii="Times New Roman" w:hAnsi="Times New Roman" w:cs="Times New Roman"/>
          <w:sz w:val="28"/>
          <w:szCs w:val="28"/>
          <w:lang w:val="uk-UA"/>
        </w:rPr>
      </w:pPr>
      <w:r w:rsidRPr="001509CB">
        <w:rPr>
          <w:rFonts w:ascii="Times New Roman" w:hAnsi="Times New Roman" w:cs="Times New Roman"/>
          <w:sz w:val="28"/>
          <w:szCs w:val="28"/>
          <w:lang w:val="uk-UA"/>
        </w:rPr>
        <w:t>Головна  мета діяльності дошкільного підрозділу: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 Головною метою роботи дошкільного підрозділу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та духовного розвитку. Групові приміщення забезпечені меблями та ігровим обладнанням, мають сучасний інтер’єр. Предметно-ігрове середовище дошкільного підрозділу організовано з урахуванням інтересів дітей і відповідає їх віковим особливостям. Для занять дітей створені всі умови, обладнані спеціальні приміщення: музичний та спортивний зал; медичний кабінет; прогулянкові майданчики для кожної вікової групи.</w:t>
      </w:r>
    </w:p>
    <w:p w:rsidR="00C11A29" w:rsidRPr="00AA18FC" w:rsidRDefault="00AE4903" w:rsidP="00FD479F">
      <w:pPr>
        <w:pStyle w:val="a3"/>
        <w:spacing w:after="0" w:line="240" w:lineRule="auto"/>
        <w:jc w:val="both"/>
        <w:rPr>
          <w:sz w:val="28"/>
          <w:szCs w:val="28"/>
        </w:rPr>
      </w:pPr>
      <w:r>
        <w:rPr>
          <w:color w:val="000000"/>
          <w:sz w:val="28"/>
          <w:szCs w:val="28"/>
        </w:rPr>
        <w:t xml:space="preserve">    </w:t>
      </w:r>
      <w:r w:rsidR="00C11A29" w:rsidRPr="00AA18FC">
        <w:rPr>
          <w:color w:val="000000"/>
          <w:sz w:val="28"/>
          <w:szCs w:val="28"/>
        </w:rPr>
        <w:t>Діяльність закладу дошкільної освіти на період дії правового режиму воєнного стану здійснювалась з урахуванням рекомендацій Міністерства освіти і науки України для працівників закладів дошкільної освіти: (</w:t>
      </w:r>
      <w:r w:rsidR="00C11A29" w:rsidRPr="00AA18FC">
        <w:rPr>
          <w:i/>
          <w:iCs/>
          <w:color w:val="000000"/>
          <w:sz w:val="28"/>
          <w:szCs w:val="28"/>
        </w:rPr>
        <w:t>лист Міністерства освіти і науки України від 02.04.2022 № 1/3845-22</w:t>
      </w:r>
      <w:r w:rsidR="00C11A29" w:rsidRPr="00AA18FC">
        <w:rPr>
          <w:color w:val="000000"/>
          <w:sz w:val="28"/>
          <w:szCs w:val="28"/>
        </w:rPr>
        <w:t>).</w:t>
      </w:r>
    </w:p>
    <w:p w:rsidR="00C11A29" w:rsidRPr="00AA18FC" w:rsidRDefault="00C11A29" w:rsidP="00FD479F">
      <w:pPr>
        <w:shd w:val="clear" w:color="auto" w:fill="FFFFFF"/>
        <w:spacing w:after="0" w:line="240" w:lineRule="auto"/>
        <w:ind w:firstLine="225"/>
        <w:jc w:val="both"/>
        <w:rPr>
          <w:rFonts w:ascii="Times New Roman" w:hAnsi="Times New Roman"/>
          <w:color w:val="030303"/>
          <w:sz w:val="28"/>
          <w:szCs w:val="28"/>
          <w:lang w:eastAsia="en-US"/>
        </w:rPr>
      </w:pPr>
      <w:r w:rsidRPr="00AA18FC">
        <w:rPr>
          <w:rFonts w:ascii="Times New Roman" w:hAnsi="Times New Roman"/>
          <w:iCs/>
          <w:color w:val="000000"/>
          <w:sz w:val="28"/>
          <w:szCs w:val="28"/>
          <w:lang w:eastAsia="en-US"/>
        </w:rPr>
        <w:t>В умовах</w:t>
      </w:r>
      <w:r w:rsidR="009C79E1">
        <w:rPr>
          <w:rFonts w:ascii="Times New Roman" w:hAnsi="Times New Roman"/>
          <w:iCs/>
          <w:color w:val="000000"/>
          <w:sz w:val="28"/>
          <w:szCs w:val="28"/>
          <w:lang w:val="uk-UA" w:eastAsia="en-US"/>
        </w:rPr>
        <w:t xml:space="preserve"> </w:t>
      </w:r>
      <w:r w:rsidRPr="00AA18FC">
        <w:rPr>
          <w:rFonts w:ascii="Times New Roman" w:hAnsi="Times New Roman"/>
          <w:iCs/>
          <w:color w:val="000000"/>
          <w:sz w:val="28"/>
          <w:szCs w:val="28"/>
          <w:lang w:eastAsia="en-US"/>
        </w:rPr>
        <w:t>воєнного стану</w:t>
      </w:r>
      <w:r w:rsidRPr="00AA18FC">
        <w:rPr>
          <w:rFonts w:ascii="Times New Roman" w:hAnsi="Times New Roman"/>
          <w:iCs/>
          <w:color w:val="000000"/>
          <w:sz w:val="28"/>
          <w:szCs w:val="28"/>
          <w:lang w:val="uk-UA" w:eastAsia="en-US"/>
        </w:rPr>
        <w:t xml:space="preserve"> дошкільний підрозділ</w:t>
      </w:r>
      <w:r w:rsidR="009C79E1">
        <w:rPr>
          <w:rFonts w:ascii="Times New Roman" w:hAnsi="Times New Roman"/>
          <w:iCs/>
          <w:color w:val="000000"/>
          <w:sz w:val="28"/>
          <w:szCs w:val="28"/>
          <w:lang w:val="uk-UA" w:eastAsia="en-US"/>
        </w:rPr>
        <w:t xml:space="preserve"> </w:t>
      </w:r>
      <w:r w:rsidRPr="00AA18FC">
        <w:rPr>
          <w:rFonts w:ascii="Times New Roman" w:hAnsi="Times New Roman"/>
          <w:iCs/>
          <w:color w:val="000000"/>
          <w:sz w:val="28"/>
          <w:szCs w:val="28"/>
          <w:lang w:eastAsia="en-US"/>
        </w:rPr>
        <w:t>спрямовував свою діяльність на розв’язання</w:t>
      </w:r>
      <w:r w:rsidR="009C79E1">
        <w:rPr>
          <w:rFonts w:ascii="Times New Roman" w:hAnsi="Times New Roman"/>
          <w:iCs/>
          <w:color w:val="000000"/>
          <w:sz w:val="28"/>
          <w:szCs w:val="28"/>
          <w:lang w:val="uk-UA" w:eastAsia="en-US"/>
        </w:rPr>
        <w:t xml:space="preserve"> </w:t>
      </w:r>
      <w:r w:rsidRPr="00AA18FC">
        <w:rPr>
          <w:rFonts w:ascii="Times New Roman" w:hAnsi="Times New Roman"/>
          <w:iCs/>
          <w:color w:val="000000"/>
          <w:sz w:val="28"/>
          <w:szCs w:val="28"/>
          <w:lang w:val="uk-UA" w:eastAsia="en-US"/>
        </w:rPr>
        <w:t xml:space="preserve">таких </w:t>
      </w:r>
      <w:r w:rsidRPr="00AA18FC">
        <w:rPr>
          <w:rFonts w:ascii="Times New Roman" w:hAnsi="Times New Roman"/>
          <w:iCs/>
          <w:color w:val="000000"/>
          <w:sz w:val="28"/>
          <w:szCs w:val="28"/>
          <w:lang w:eastAsia="en-US"/>
        </w:rPr>
        <w:t>завдань, зокрема:</w:t>
      </w:r>
    </w:p>
    <w:p w:rsidR="00C11A29" w:rsidRPr="00AA18FC" w:rsidRDefault="00C11A29" w:rsidP="00FD479F">
      <w:pPr>
        <w:pStyle w:val="a4"/>
        <w:numPr>
          <w:ilvl w:val="0"/>
          <w:numId w:val="1"/>
        </w:numPr>
        <w:shd w:val="clear" w:color="auto" w:fill="FFFFFF"/>
        <w:ind w:left="0" w:firstLine="284"/>
        <w:jc w:val="both"/>
        <w:rPr>
          <w:color w:val="030303"/>
          <w:sz w:val="28"/>
          <w:szCs w:val="28"/>
          <w:lang w:eastAsia="en-US"/>
        </w:rPr>
      </w:pPr>
      <w:r w:rsidRPr="00AA18FC">
        <w:rPr>
          <w:iCs/>
          <w:color w:val="000000"/>
          <w:sz w:val="28"/>
          <w:szCs w:val="28"/>
          <w:lang w:eastAsia="en-US"/>
        </w:rPr>
        <w:t>налагодження ефективної комунікації з учасниками освітнього процесу;</w:t>
      </w:r>
    </w:p>
    <w:p w:rsidR="00C11A29" w:rsidRPr="00AA18FC" w:rsidRDefault="00C11A29" w:rsidP="00FD479F">
      <w:pPr>
        <w:pStyle w:val="a4"/>
        <w:numPr>
          <w:ilvl w:val="0"/>
          <w:numId w:val="1"/>
        </w:numPr>
        <w:shd w:val="clear" w:color="auto" w:fill="FFFFFF"/>
        <w:ind w:left="0" w:firstLine="284"/>
        <w:jc w:val="both"/>
        <w:rPr>
          <w:color w:val="030303"/>
          <w:sz w:val="28"/>
          <w:szCs w:val="28"/>
          <w:lang w:eastAsia="en-US"/>
        </w:rPr>
      </w:pPr>
      <w:r w:rsidRPr="00AA18FC">
        <w:rPr>
          <w:iCs/>
          <w:color w:val="000000"/>
          <w:sz w:val="28"/>
          <w:szCs w:val="28"/>
          <w:lang w:eastAsia="en-US"/>
        </w:rPr>
        <w:lastRenderedPageBreak/>
        <w:t>зарахування до закладу дітей молодшого та дошкільного віку з числа внутрішньо переміщених осіб за місцем тимчасового проживання;</w:t>
      </w:r>
    </w:p>
    <w:p w:rsidR="00C11A29" w:rsidRPr="00D24083" w:rsidRDefault="00C11A29" w:rsidP="00FD479F">
      <w:pPr>
        <w:pStyle w:val="a4"/>
        <w:numPr>
          <w:ilvl w:val="0"/>
          <w:numId w:val="1"/>
        </w:numPr>
        <w:shd w:val="clear" w:color="auto" w:fill="FFFFFF"/>
        <w:ind w:left="0" w:firstLine="284"/>
        <w:jc w:val="both"/>
        <w:rPr>
          <w:color w:val="030303"/>
          <w:sz w:val="28"/>
          <w:szCs w:val="28"/>
          <w:lang w:eastAsia="en-US"/>
        </w:rPr>
      </w:pPr>
      <w:r w:rsidRPr="00AA18FC">
        <w:rPr>
          <w:iCs/>
          <w:color w:val="000000"/>
          <w:sz w:val="28"/>
          <w:szCs w:val="28"/>
          <w:lang w:eastAsia="en-US"/>
        </w:rPr>
        <w:t>створення у закладі безпечних умов для всіх учасників освітнього процесу;</w:t>
      </w:r>
    </w:p>
    <w:p w:rsidR="00D24083" w:rsidRPr="00AA18FC" w:rsidRDefault="00D24083" w:rsidP="00FD479F">
      <w:pPr>
        <w:pStyle w:val="a4"/>
        <w:numPr>
          <w:ilvl w:val="0"/>
          <w:numId w:val="1"/>
        </w:numPr>
        <w:shd w:val="clear" w:color="auto" w:fill="FFFFFF"/>
        <w:ind w:left="0" w:firstLine="284"/>
        <w:jc w:val="both"/>
        <w:rPr>
          <w:color w:val="030303"/>
          <w:sz w:val="28"/>
          <w:szCs w:val="28"/>
          <w:lang w:eastAsia="en-US"/>
        </w:rPr>
      </w:pPr>
      <w:r>
        <w:rPr>
          <w:iCs/>
          <w:color w:val="000000"/>
          <w:sz w:val="28"/>
          <w:szCs w:val="28"/>
          <w:lang w:eastAsia="en-US"/>
        </w:rPr>
        <w:t>формування основ безпечної поведінки, стресостійкості та здорового способу життя дітей дошкільного віку в умовах воєнного стану;</w:t>
      </w:r>
    </w:p>
    <w:p w:rsidR="00C11A29" w:rsidRPr="00AA18FC" w:rsidRDefault="00C11A29" w:rsidP="00FD479F">
      <w:pPr>
        <w:pStyle w:val="a4"/>
        <w:numPr>
          <w:ilvl w:val="0"/>
          <w:numId w:val="1"/>
        </w:numPr>
        <w:shd w:val="clear" w:color="auto" w:fill="FFFFFF"/>
        <w:ind w:left="0" w:firstLine="284"/>
        <w:jc w:val="both"/>
        <w:rPr>
          <w:color w:val="030303"/>
          <w:sz w:val="28"/>
          <w:szCs w:val="28"/>
          <w:lang w:eastAsia="en-US"/>
        </w:rPr>
      </w:pPr>
      <w:r w:rsidRPr="00AA18FC">
        <w:rPr>
          <w:iCs/>
          <w:color w:val="000000"/>
          <w:sz w:val="28"/>
          <w:szCs w:val="28"/>
          <w:lang w:eastAsia="en-US"/>
        </w:rPr>
        <w:t>створення умов для підвищення фахового рівня педагогічних працівників</w:t>
      </w:r>
      <w:r w:rsidRPr="00AA18FC">
        <w:rPr>
          <w:color w:val="030303"/>
          <w:sz w:val="28"/>
          <w:szCs w:val="28"/>
          <w:lang w:eastAsia="en-US"/>
        </w:rPr>
        <w:t>;</w:t>
      </w:r>
    </w:p>
    <w:p w:rsidR="00C11A29" w:rsidRPr="00D24083" w:rsidRDefault="00C11A29" w:rsidP="00FD479F">
      <w:pPr>
        <w:pStyle w:val="a4"/>
        <w:numPr>
          <w:ilvl w:val="0"/>
          <w:numId w:val="1"/>
        </w:numPr>
        <w:shd w:val="clear" w:color="auto" w:fill="FFFFFF"/>
        <w:ind w:left="0" w:firstLine="284"/>
        <w:jc w:val="both"/>
        <w:rPr>
          <w:color w:val="030303"/>
          <w:sz w:val="28"/>
          <w:szCs w:val="28"/>
          <w:lang w:eastAsia="en-US"/>
        </w:rPr>
      </w:pPr>
      <w:r w:rsidRPr="00AA18FC">
        <w:rPr>
          <w:iCs/>
          <w:color w:val="000000"/>
          <w:sz w:val="28"/>
          <w:szCs w:val="28"/>
          <w:lang w:eastAsia="en-US"/>
        </w:rPr>
        <w:t>застосування інструментів управлінської діяльності, щоб розв’язувати різні питання</w:t>
      </w:r>
      <w:r w:rsidR="00D24083">
        <w:rPr>
          <w:iCs/>
          <w:color w:val="000000"/>
          <w:sz w:val="28"/>
          <w:szCs w:val="28"/>
          <w:lang w:eastAsia="en-US"/>
        </w:rPr>
        <w:t>;</w:t>
      </w:r>
    </w:p>
    <w:p w:rsidR="00D24083" w:rsidRPr="00AA18FC" w:rsidRDefault="00D24083" w:rsidP="00FD479F">
      <w:pPr>
        <w:pStyle w:val="a4"/>
        <w:numPr>
          <w:ilvl w:val="0"/>
          <w:numId w:val="1"/>
        </w:numPr>
        <w:shd w:val="clear" w:color="auto" w:fill="FFFFFF"/>
        <w:ind w:left="0" w:firstLine="284"/>
        <w:jc w:val="both"/>
        <w:rPr>
          <w:color w:val="030303"/>
          <w:sz w:val="28"/>
          <w:szCs w:val="28"/>
          <w:lang w:eastAsia="en-US"/>
        </w:rPr>
      </w:pPr>
      <w:r>
        <w:rPr>
          <w:iCs/>
          <w:color w:val="000000"/>
          <w:sz w:val="28"/>
          <w:szCs w:val="28"/>
          <w:lang w:eastAsia="en-US"/>
        </w:rPr>
        <w:t>здійснення  системних заходів, спрямованих на посилення національно- патріотичного виховання дітей – формування нового українця</w:t>
      </w:r>
      <w:r w:rsidR="00AE4903">
        <w:rPr>
          <w:iCs/>
          <w:color w:val="000000"/>
          <w:sz w:val="28"/>
          <w:szCs w:val="28"/>
          <w:lang w:eastAsia="en-US"/>
        </w:rPr>
        <w:t>, щ</w:t>
      </w:r>
      <w:r>
        <w:rPr>
          <w:iCs/>
          <w:color w:val="000000"/>
          <w:sz w:val="28"/>
          <w:szCs w:val="28"/>
          <w:lang w:eastAsia="en-US"/>
        </w:rPr>
        <w:t>о діє на основі національних та європейських цінностей</w:t>
      </w:r>
      <w:r w:rsidR="00AE4903">
        <w:rPr>
          <w:iCs/>
          <w:color w:val="000000"/>
          <w:sz w:val="28"/>
          <w:szCs w:val="28"/>
          <w:lang w:eastAsia="en-US"/>
        </w:rPr>
        <w:t>.</w:t>
      </w:r>
    </w:p>
    <w:p w:rsidR="00EC7DAB" w:rsidRPr="00AE4903" w:rsidRDefault="00FE618F" w:rsidP="00FD479F">
      <w:pPr>
        <w:spacing w:after="0" w:line="240" w:lineRule="auto"/>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 </w:t>
      </w:r>
      <w:r w:rsidR="00C11A29" w:rsidRPr="00AA18FC">
        <w:rPr>
          <w:rFonts w:ascii="Times New Roman" w:hAnsi="Times New Roman"/>
          <w:sz w:val="28"/>
          <w:szCs w:val="28"/>
          <w:lang w:val="uk-UA"/>
        </w:rPr>
        <w:t>У закладі створене бе</w:t>
      </w:r>
      <w:r w:rsidR="00AE4903">
        <w:rPr>
          <w:rFonts w:ascii="Times New Roman" w:hAnsi="Times New Roman"/>
          <w:sz w:val="28"/>
          <w:szCs w:val="28"/>
          <w:lang w:val="uk-UA"/>
        </w:rPr>
        <w:t xml:space="preserve">зпечне та комфортне середовище. </w:t>
      </w:r>
      <w:r w:rsidR="00C11A29" w:rsidRPr="00AA18FC">
        <w:rPr>
          <w:rFonts w:ascii="Times New Roman" w:hAnsi="Times New Roman"/>
          <w:sz w:val="28"/>
          <w:szCs w:val="28"/>
          <w:lang w:val="uk-UA"/>
        </w:rPr>
        <w:t xml:space="preserve">Утримання та облаштування будівлі та території відповідає Санітарному регламенту для  дошкільних навчальних закладів. </w:t>
      </w:r>
      <w:r w:rsidR="00EC7DAB" w:rsidRPr="001509CB">
        <w:rPr>
          <w:rFonts w:ascii="Times New Roman" w:hAnsi="Times New Roman" w:cs="Times New Roman"/>
          <w:sz w:val="28"/>
          <w:szCs w:val="28"/>
          <w:lang w:val="uk-UA"/>
        </w:rPr>
        <w:t>Групові приміщення забезпечені меблями та ігровим обладнанням, мають сучасний інтер’єр. Предметно-ігрове середовище дошкільного підрозділу організовано з урахуванням інтересів дітей і відповідає їх віковим особливостям. Для занять дітей створені всі умови, обладнані спеціальні приміщення: музичний та спортивний зал; медичний кабінет; прогулянкові майданчики для кожної вікової групи.</w:t>
      </w:r>
    </w:p>
    <w:p w:rsidR="00C11A29" w:rsidRDefault="00EC7DAB" w:rsidP="00FD479F">
      <w:pPr>
        <w:spacing w:after="0" w:line="240" w:lineRule="auto"/>
        <w:jc w:val="both"/>
        <w:rPr>
          <w:rFonts w:ascii="Times New Roman" w:hAnsi="Times New Roman"/>
          <w:b/>
          <w:i/>
          <w:sz w:val="28"/>
          <w:szCs w:val="28"/>
          <w:lang w:val="uk-UA"/>
        </w:rPr>
      </w:pPr>
      <w:r>
        <w:rPr>
          <w:rFonts w:ascii="Times New Roman" w:hAnsi="Times New Roman"/>
          <w:sz w:val="28"/>
          <w:szCs w:val="28"/>
          <w:lang w:val="uk-UA"/>
        </w:rPr>
        <w:t xml:space="preserve">    </w:t>
      </w:r>
      <w:r w:rsidR="00C11A29" w:rsidRPr="00C11A29">
        <w:rPr>
          <w:rFonts w:ascii="Times New Roman" w:hAnsi="Times New Roman"/>
          <w:sz w:val="28"/>
          <w:szCs w:val="28"/>
          <w:lang w:val="uk-UA"/>
        </w:rPr>
        <w:t>На території</w:t>
      </w:r>
      <w:r w:rsidR="009C79E1">
        <w:rPr>
          <w:rFonts w:ascii="Times New Roman" w:hAnsi="Times New Roman"/>
          <w:sz w:val="28"/>
          <w:szCs w:val="28"/>
          <w:lang w:val="uk-UA"/>
        </w:rPr>
        <w:t xml:space="preserve"> </w:t>
      </w:r>
      <w:r w:rsidR="00C11A29" w:rsidRPr="00C11A29">
        <w:rPr>
          <w:rFonts w:ascii="Times New Roman" w:hAnsi="Times New Roman"/>
          <w:sz w:val="28"/>
          <w:szCs w:val="28"/>
          <w:lang w:val="uk-UA"/>
        </w:rPr>
        <w:t>дошкільного</w:t>
      </w:r>
      <w:r w:rsidR="009C79E1">
        <w:rPr>
          <w:rFonts w:ascii="Times New Roman" w:hAnsi="Times New Roman"/>
          <w:sz w:val="28"/>
          <w:szCs w:val="28"/>
          <w:lang w:val="uk-UA"/>
        </w:rPr>
        <w:t xml:space="preserve"> </w:t>
      </w:r>
      <w:r w:rsidR="00C11A29" w:rsidRPr="00AA18FC">
        <w:rPr>
          <w:rFonts w:ascii="Times New Roman" w:hAnsi="Times New Roman"/>
          <w:sz w:val="28"/>
          <w:szCs w:val="28"/>
          <w:lang w:val="uk-UA"/>
        </w:rPr>
        <w:t>підрозділу</w:t>
      </w:r>
      <w:r w:rsidR="00C11A29" w:rsidRPr="00C11A29">
        <w:rPr>
          <w:rFonts w:ascii="Times New Roman" w:hAnsi="Times New Roman"/>
          <w:sz w:val="28"/>
          <w:szCs w:val="28"/>
          <w:lang w:val="uk-UA"/>
        </w:rPr>
        <w:t xml:space="preserve"> для спостережень</w:t>
      </w:r>
      <w:r w:rsidR="009C79E1">
        <w:rPr>
          <w:rFonts w:ascii="Times New Roman" w:hAnsi="Times New Roman"/>
          <w:sz w:val="28"/>
          <w:szCs w:val="28"/>
          <w:lang w:val="uk-UA"/>
        </w:rPr>
        <w:t xml:space="preserve"> </w:t>
      </w:r>
      <w:r w:rsidR="00C11A29" w:rsidRPr="00C11A29">
        <w:rPr>
          <w:rFonts w:ascii="Times New Roman" w:hAnsi="Times New Roman"/>
          <w:sz w:val="28"/>
          <w:szCs w:val="28"/>
          <w:lang w:val="uk-UA"/>
        </w:rPr>
        <w:t>висадж</w:t>
      </w:r>
      <w:r w:rsidR="00C11A29" w:rsidRPr="00AA18FC">
        <w:rPr>
          <w:rFonts w:ascii="Times New Roman" w:hAnsi="Times New Roman"/>
          <w:sz w:val="28"/>
          <w:szCs w:val="28"/>
          <w:lang w:val="uk-UA"/>
        </w:rPr>
        <w:t>ені</w:t>
      </w:r>
      <w:r w:rsidR="009C79E1">
        <w:rPr>
          <w:rFonts w:ascii="Times New Roman" w:hAnsi="Times New Roman"/>
          <w:sz w:val="28"/>
          <w:szCs w:val="28"/>
          <w:lang w:val="uk-UA"/>
        </w:rPr>
        <w:t xml:space="preserve"> </w:t>
      </w:r>
      <w:r w:rsidR="00C11A29" w:rsidRPr="00C11A29">
        <w:rPr>
          <w:rFonts w:ascii="Times New Roman" w:hAnsi="Times New Roman"/>
          <w:sz w:val="28"/>
          <w:szCs w:val="28"/>
          <w:lang w:val="uk-UA"/>
        </w:rPr>
        <w:t>нові</w:t>
      </w:r>
      <w:r w:rsidR="009C79E1">
        <w:rPr>
          <w:rFonts w:ascii="Times New Roman" w:hAnsi="Times New Roman"/>
          <w:sz w:val="28"/>
          <w:szCs w:val="28"/>
          <w:lang w:val="uk-UA"/>
        </w:rPr>
        <w:t xml:space="preserve"> </w:t>
      </w:r>
      <w:r w:rsidR="00C11A29" w:rsidRPr="00C11A29">
        <w:rPr>
          <w:rFonts w:ascii="Times New Roman" w:hAnsi="Times New Roman"/>
          <w:sz w:val="28"/>
          <w:szCs w:val="28"/>
          <w:lang w:val="uk-UA"/>
        </w:rPr>
        <w:t>рослини</w:t>
      </w:r>
      <w:r w:rsidR="00C11A29" w:rsidRPr="00AA18FC">
        <w:rPr>
          <w:rFonts w:ascii="Times New Roman" w:hAnsi="Times New Roman"/>
          <w:sz w:val="28"/>
          <w:szCs w:val="28"/>
          <w:lang w:val="uk-UA"/>
        </w:rPr>
        <w:t xml:space="preserve">, облаштовані квітники. </w:t>
      </w:r>
    </w:p>
    <w:p w:rsidR="00C11A29" w:rsidRDefault="00C11A29" w:rsidP="00FD479F">
      <w:pPr>
        <w:spacing w:after="0" w:line="240" w:lineRule="auto"/>
        <w:ind w:firstLine="709"/>
        <w:jc w:val="center"/>
        <w:rPr>
          <w:rFonts w:ascii="Times New Roman" w:hAnsi="Times New Roman"/>
          <w:b/>
          <w:i/>
          <w:sz w:val="28"/>
          <w:szCs w:val="28"/>
          <w:lang w:val="uk-UA"/>
        </w:rPr>
      </w:pPr>
    </w:p>
    <w:p w:rsidR="00C11A29" w:rsidRPr="00AA18FC" w:rsidRDefault="00C11A29" w:rsidP="00FD479F">
      <w:pPr>
        <w:spacing w:after="0" w:line="240" w:lineRule="auto"/>
        <w:ind w:firstLine="709"/>
        <w:jc w:val="center"/>
        <w:rPr>
          <w:rFonts w:ascii="Times New Roman" w:hAnsi="Times New Roman"/>
          <w:b/>
          <w:i/>
          <w:sz w:val="28"/>
          <w:szCs w:val="28"/>
          <w:lang w:val="uk-UA"/>
        </w:rPr>
      </w:pPr>
      <w:r w:rsidRPr="00AA18FC">
        <w:rPr>
          <w:rFonts w:ascii="Times New Roman" w:hAnsi="Times New Roman"/>
          <w:b/>
          <w:i/>
          <w:sz w:val="28"/>
          <w:szCs w:val="28"/>
          <w:lang w:val="uk-UA"/>
        </w:rPr>
        <w:t>Освітній та кваліфікаційний рівень педагогічних працівни</w:t>
      </w:r>
      <w:r w:rsidR="0055119B">
        <w:rPr>
          <w:rFonts w:ascii="Times New Roman" w:hAnsi="Times New Roman"/>
          <w:b/>
          <w:i/>
          <w:sz w:val="28"/>
          <w:szCs w:val="28"/>
          <w:lang w:val="uk-UA"/>
        </w:rPr>
        <w:t>ків</w:t>
      </w:r>
    </w:p>
    <w:p w:rsidR="00C11A29" w:rsidRPr="00AA18FC" w:rsidRDefault="00C11A29" w:rsidP="00FD479F">
      <w:pPr>
        <w:spacing w:after="0" w:line="240" w:lineRule="auto"/>
        <w:ind w:firstLine="480"/>
        <w:rPr>
          <w:rFonts w:ascii="Times New Roman" w:hAnsi="Times New Roman"/>
          <w:sz w:val="28"/>
          <w:szCs w:val="28"/>
          <w:lang w:val="uk-UA" w:eastAsia="uk-UA"/>
        </w:rPr>
      </w:pPr>
      <w:r w:rsidRPr="00AA18FC">
        <w:rPr>
          <w:rFonts w:ascii="Times New Roman" w:hAnsi="Times New Roman"/>
          <w:sz w:val="28"/>
          <w:szCs w:val="28"/>
          <w:lang w:val="uk-UA"/>
        </w:rPr>
        <w:t xml:space="preserve">Педагогічний колектив дошкільного підрозділу налічує  8 педагогів.  </w:t>
      </w:r>
      <w:r w:rsidRPr="00AA18FC">
        <w:rPr>
          <w:rFonts w:ascii="Times New Roman" w:hAnsi="Times New Roman"/>
          <w:sz w:val="28"/>
          <w:szCs w:val="28"/>
          <w:lang w:val="uk-UA" w:eastAsia="uk-UA"/>
        </w:rPr>
        <w:t>Мають кваліфікаційну категорію  «Спеціаліст вищої категорії» (вихователь-методист) - 1 педагог,  кваліфікаційну категорію  «Спеціаліст першої категорії» - 3 педагоги,  кваліфікаційну категорію  «Спеціаліст другої категорії» - 1 педагог,  кваліфікаційну категорію «Спеціаліст» - 2 педагог, «Магістр» - 1 педагог.</w:t>
      </w:r>
    </w:p>
    <w:p w:rsidR="00C11A29" w:rsidRPr="00AA18FC" w:rsidRDefault="00C11A29" w:rsidP="00FD479F">
      <w:pPr>
        <w:widowControl w:val="0"/>
        <w:spacing w:after="0" w:line="240" w:lineRule="auto"/>
        <w:ind w:firstLine="708"/>
        <w:jc w:val="both"/>
        <w:rPr>
          <w:rFonts w:ascii="Times New Roman" w:hAnsi="Times New Roman"/>
          <w:sz w:val="28"/>
          <w:szCs w:val="28"/>
          <w:lang w:val="uk-UA"/>
        </w:rPr>
      </w:pPr>
      <w:r w:rsidRPr="00AA18FC">
        <w:rPr>
          <w:rFonts w:ascii="Times New Roman" w:hAnsi="Times New Roman"/>
          <w:sz w:val="28"/>
          <w:szCs w:val="28"/>
          <w:lang w:val="uk-UA"/>
        </w:rPr>
        <w:t>Атестація педагогічних працівників у дошкільному закладі проводиться відповідно до Закону України «Про освіту» (ст. 50);  Закону України «Про дошкільну освіту» (ст. 32); Типового положення про атестацію педагогічних працівників, затвердженого наказом Міністерства освіти і науки України від 06.10. 2010 № 930 ( зі змінами); листа МОН Про атестацію та підвищення кваліфікації педагогічних працівників закладів дошкільної освіти у період воєнного стану в Україні №1/12392-22 від 21.10.2022.</w:t>
      </w:r>
    </w:p>
    <w:p w:rsidR="00C11A29" w:rsidRPr="00AA18FC" w:rsidRDefault="00C11A29" w:rsidP="00FD479F">
      <w:pPr>
        <w:widowControl w:val="0"/>
        <w:spacing w:after="0" w:line="240" w:lineRule="auto"/>
        <w:ind w:firstLine="708"/>
        <w:jc w:val="both"/>
        <w:rPr>
          <w:rFonts w:ascii="Times New Roman" w:hAnsi="Times New Roman"/>
          <w:sz w:val="28"/>
          <w:szCs w:val="28"/>
          <w:lang w:val="uk-UA"/>
        </w:rPr>
      </w:pPr>
      <w:r w:rsidRPr="00AA18FC">
        <w:rPr>
          <w:rFonts w:ascii="Times New Roman" w:hAnsi="Times New Roman"/>
          <w:sz w:val="28"/>
          <w:szCs w:val="28"/>
          <w:lang w:val="uk-UA"/>
        </w:rPr>
        <w:t>Атестація та курсова перепідготовка проводиться відповідно до плану.</w:t>
      </w:r>
    </w:p>
    <w:p w:rsidR="00C11A29" w:rsidRPr="00AA18FC" w:rsidRDefault="00C11A29" w:rsidP="00FD479F">
      <w:pPr>
        <w:spacing w:after="0" w:line="240" w:lineRule="auto"/>
        <w:jc w:val="both"/>
        <w:rPr>
          <w:rFonts w:ascii="Times New Roman" w:hAnsi="Times New Roman"/>
          <w:sz w:val="28"/>
          <w:szCs w:val="28"/>
          <w:lang w:val="uk-UA" w:eastAsia="uk-UA"/>
        </w:rPr>
      </w:pPr>
      <w:r w:rsidRPr="00AA18FC">
        <w:rPr>
          <w:rFonts w:ascii="Times New Roman" w:hAnsi="Times New Roman"/>
          <w:sz w:val="28"/>
          <w:szCs w:val="28"/>
          <w:lang w:val="uk-UA" w:eastAsia="uk-UA"/>
        </w:rPr>
        <w:t>Минулого навчального року курси підвищення кваліфікації та атестацію пройшов 1 педагог.</w:t>
      </w:r>
    </w:p>
    <w:p w:rsidR="00C11A29" w:rsidRPr="00AA18FC" w:rsidRDefault="00C11A29" w:rsidP="00FD479F">
      <w:pPr>
        <w:spacing w:after="0" w:line="240" w:lineRule="auto"/>
        <w:jc w:val="both"/>
        <w:rPr>
          <w:rFonts w:ascii="Times New Roman" w:hAnsi="Times New Roman"/>
          <w:sz w:val="28"/>
          <w:szCs w:val="28"/>
          <w:lang w:val="uk-UA"/>
        </w:rPr>
      </w:pPr>
      <w:r w:rsidRPr="00AA18FC">
        <w:rPr>
          <w:rFonts w:ascii="Times New Roman" w:hAnsi="Times New Roman"/>
          <w:sz w:val="28"/>
          <w:szCs w:val="28"/>
          <w:lang w:val="uk-UA"/>
        </w:rPr>
        <w:t xml:space="preserve">        У дошкільному підрозділі  створені умови для мовленнєвого розвитку дошкільників,  українознавства, патріотичного виховання.</w:t>
      </w:r>
    </w:p>
    <w:p w:rsidR="00C11A29" w:rsidRPr="00AA18FC" w:rsidRDefault="00C11A29" w:rsidP="00FD479F">
      <w:pPr>
        <w:shd w:val="clear" w:color="auto" w:fill="FFFFFF" w:themeFill="background1"/>
        <w:spacing w:after="0" w:line="240" w:lineRule="auto"/>
        <w:jc w:val="both"/>
        <w:rPr>
          <w:rFonts w:ascii="Times New Roman" w:hAnsi="Times New Roman"/>
          <w:color w:val="434745"/>
          <w:sz w:val="28"/>
          <w:szCs w:val="28"/>
          <w:lang w:val="uk-UA"/>
        </w:rPr>
      </w:pPr>
      <w:r w:rsidRPr="00AA18FC">
        <w:rPr>
          <w:rFonts w:ascii="Times New Roman" w:hAnsi="Times New Roman"/>
          <w:color w:val="000000"/>
          <w:sz w:val="28"/>
          <w:szCs w:val="28"/>
          <w:lang w:val="uk-UA"/>
        </w:rPr>
        <w:t xml:space="preserve">          Приділяється увага</w:t>
      </w:r>
      <w:r w:rsidRPr="00AA18FC">
        <w:rPr>
          <w:rFonts w:ascii="Times New Roman" w:hAnsi="Times New Roman"/>
          <w:color w:val="434745"/>
          <w:sz w:val="28"/>
          <w:szCs w:val="28"/>
        </w:rPr>
        <w:t> </w:t>
      </w:r>
      <w:r w:rsidRPr="00AA18FC">
        <w:rPr>
          <w:rFonts w:ascii="Times New Roman" w:hAnsi="Times New Roman"/>
          <w:color w:val="000000"/>
          <w:sz w:val="28"/>
          <w:szCs w:val="28"/>
        </w:rPr>
        <w:t>  </w:t>
      </w:r>
      <w:r w:rsidRPr="00AA18FC">
        <w:rPr>
          <w:rFonts w:ascii="Times New Roman" w:hAnsi="Times New Roman"/>
          <w:b/>
          <w:i/>
          <w:color w:val="000000"/>
          <w:sz w:val="28"/>
          <w:szCs w:val="28"/>
          <w:lang w:val="uk-UA"/>
        </w:rPr>
        <w:t>зміцненню та оновленню матеріально-технічної бази</w:t>
      </w:r>
      <w:r w:rsidRPr="00AA18FC">
        <w:rPr>
          <w:rFonts w:ascii="Times New Roman" w:hAnsi="Times New Roman"/>
          <w:color w:val="000000"/>
          <w:sz w:val="28"/>
          <w:szCs w:val="28"/>
          <w:lang w:val="uk-UA"/>
        </w:rPr>
        <w:t>, покращенню харчування та медичного обслуговування в дошкільному підрозділі</w:t>
      </w:r>
      <w:r w:rsidRPr="00AA18FC">
        <w:rPr>
          <w:rFonts w:ascii="Times New Roman" w:hAnsi="Times New Roman"/>
          <w:color w:val="434745"/>
          <w:sz w:val="28"/>
          <w:szCs w:val="28"/>
        </w:rPr>
        <w:t> </w:t>
      </w:r>
      <w:r w:rsidRPr="00AA18FC">
        <w:rPr>
          <w:rFonts w:ascii="Times New Roman" w:hAnsi="Times New Roman"/>
          <w:color w:val="000000"/>
          <w:sz w:val="28"/>
          <w:szCs w:val="28"/>
          <w:lang w:val="uk-UA"/>
        </w:rPr>
        <w:t>.</w:t>
      </w:r>
    </w:p>
    <w:p w:rsidR="00C11A29" w:rsidRPr="00AA18FC" w:rsidRDefault="00C11A29" w:rsidP="00FD479F">
      <w:pPr>
        <w:shd w:val="clear" w:color="auto" w:fill="FFFFFF" w:themeFill="background1"/>
        <w:spacing w:after="0" w:line="240" w:lineRule="auto"/>
        <w:jc w:val="both"/>
        <w:rPr>
          <w:rFonts w:ascii="Times New Roman" w:hAnsi="Times New Roman"/>
          <w:color w:val="000000"/>
          <w:sz w:val="28"/>
          <w:szCs w:val="28"/>
          <w:lang w:val="uk-UA"/>
        </w:rPr>
      </w:pPr>
      <w:r w:rsidRPr="00AA18FC">
        <w:rPr>
          <w:rFonts w:ascii="Times New Roman" w:hAnsi="Times New Roman"/>
          <w:color w:val="000000"/>
          <w:sz w:val="28"/>
          <w:szCs w:val="28"/>
        </w:rPr>
        <w:t> </w:t>
      </w:r>
      <w:r w:rsidRPr="00AA18FC">
        <w:rPr>
          <w:rFonts w:ascii="Times New Roman" w:hAnsi="Times New Roman"/>
          <w:color w:val="000000"/>
          <w:sz w:val="28"/>
          <w:szCs w:val="28"/>
          <w:lang w:val="uk-UA"/>
        </w:rPr>
        <w:t>     </w:t>
      </w:r>
      <w:r w:rsidRPr="00AA18FC">
        <w:rPr>
          <w:rFonts w:ascii="Times New Roman" w:hAnsi="Times New Roman"/>
          <w:color w:val="434745"/>
          <w:sz w:val="28"/>
          <w:szCs w:val="28"/>
        </w:rPr>
        <w:t> </w:t>
      </w:r>
      <w:r w:rsidRPr="00AA18FC">
        <w:rPr>
          <w:rFonts w:ascii="Times New Roman" w:hAnsi="Times New Roman"/>
          <w:color w:val="000000"/>
          <w:sz w:val="28"/>
          <w:szCs w:val="28"/>
        </w:rPr>
        <w:t xml:space="preserve">Під час підготовки до нового навчального </w:t>
      </w:r>
      <w:proofErr w:type="gramStart"/>
      <w:r w:rsidRPr="00AA18FC">
        <w:rPr>
          <w:rFonts w:ascii="Times New Roman" w:hAnsi="Times New Roman"/>
          <w:color w:val="000000"/>
          <w:sz w:val="28"/>
          <w:szCs w:val="28"/>
        </w:rPr>
        <w:t>року  проводились</w:t>
      </w:r>
      <w:proofErr w:type="gramEnd"/>
      <w:r w:rsidRPr="00AA18FC">
        <w:rPr>
          <w:rFonts w:ascii="Times New Roman" w:hAnsi="Times New Roman"/>
          <w:color w:val="000000"/>
          <w:sz w:val="28"/>
          <w:szCs w:val="28"/>
        </w:rPr>
        <w:t xml:space="preserve"> заходи з дезінфекції та дератизації</w:t>
      </w:r>
      <w:r w:rsidRPr="00AA18FC">
        <w:rPr>
          <w:rFonts w:ascii="Times New Roman" w:hAnsi="Times New Roman"/>
          <w:color w:val="000000"/>
          <w:sz w:val="28"/>
          <w:szCs w:val="28"/>
          <w:lang w:val="uk-UA"/>
        </w:rPr>
        <w:t xml:space="preserve">, </w:t>
      </w:r>
      <w:r w:rsidRPr="00AA18FC">
        <w:rPr>
          <w:rFonts w:ascii="Times New Roman" w:hAnsi="Times New Roman"/>
          <w:color w:val="000000"/>
          <w:sz w:val="28"/>
          <w:szCs w:val="28"/>
        </w:rPr>
        <w:t>поточний  ремонт  майданчика.</w:t>
      </w:r>
      <w:r w:rsidRPr="00AA18FC">
        <w:rPr>
          <w:rFonts w:ascii="Times New Roman" w:hAnsi="Times New Roman"/>
          <w:b/>
          <w:bCs/>
          <w:color w:val="000000"/>
          <w:sz w:val="28"/>
          <w:szCs w:val="28"/>
        </w:rPr>
        <w:t> </w:t>
      </w:r>
      <w:r w:rsidRPr="00AA18FC">
        <w:rPr>
          <w:rFonts w:ascii="Times New Roman" w:hAnsi="Times New Roman"/>
          <w:color w:val="000000"/>
          <w:sz w:val="28"/>
          <w:szCs w:val="28"/>
        </w:rPr>
        <w:t>Постійно проводиться підготовка</w:t>
      </w:r>
      <w:r w:rsidR="009C79E1">
        <w:rPr>
          <w:rFonts w:ascii="Times New Roman" w:hAnsi="Times New Roman"/>
          <w:color w:val="000000"/>
          <w:sz w:val="28"/>
          <w:szCs w:val="28"/>
          <w:lang w:val="uk-UA"/>
        </w:rPr>
        <w:t xml:space="preserve"> </w:t>
      </w:r>
      <w:r w:rsidRPr="00AA18FC">
        <w:rPr>
          <w:rFonts w:ascii="Times New Roman" w:hAnsi="Times New Roman"/>
          <w:color w:val="000000"/>
          <w:sz w:val="28"/>
          <w:szCs w:val="28"/>
        </w:rPr>
        <w:t>території та приміщень до безпечного</w:t>
      </w:r>
      <w:r w:rsidR="009C79E1">
        <w:rPr>
          <w:rFonts w:ascii="Times New Roman" w:hAnsi="Times New Roman"/>
          <w:color w:val="000000"/>
          <w:sz w:val="28"/>
          <w:szCs w:val="28"/>
          <w:lang w:val="uk-UA"/>
        </w:rPr>
        <w:t xml:space="preserve"> </w:t>
      </w:r>
      <w:r w:rsidRPr="00AA18FC">
        <w:rPr>
          <w:rFonts w:ascii="Times New Roman" w:hAnsi="Times New Roman"/>
          <w:color w:val="000000"/>
          <w:sz w:val="28"/>
          <w:szCs w:val="28"/>
        </w:rPr>
        <w:t>перебування</w:t>
      </w:r>
      <w:r w:rsidR="009C79E1">
        <w:rPr>
          <w:rFonts w:ascii="Times New Roman" w:hAnsi="Times New Roman"/>
          <w:color w:val="000000"/>
          <w:sz w:val="28"/>
          <w:szCs w:val="28"/>
          <w:lang w:val="uk-UA"/>
        </w:rPr>
        <w:t xml:space="preserve"> </w:t>
      </w:r>
      <w:r w:rsidRPr="00AA18FC">
        <w:rPr>
          <w:rFonts w:ascii="Times New Roman" w:hAnsi="Times New Roman"/>
          <w:color w:val="000000"/>
          <w:sz w:val="28"/>
          <w:szCs w:val="28"/>
        </w:rPr>
        <w:t>дітей.</w:t>
      </w:r>
      <w:r w:rsidRPr="00AA18FC">
        <w:rPr>
          <w:rFonts w:ascii="Times New Roman" w:hAnsi="Times New Roman"/>
          <w:color w:val="000000"/>
          <w:sz w:val="28"/>
          <w:szCs w:val="28"/>
          <w:lang w:val="uk-UA"/>
        </w:rPr>
        <w:t xml:space="preserve"> </w:t>
      </w:r>
    </w:p>
    <w:p w:rsidR="00C11A29" w:rsidRPr="00AA18FC" w:rsidRDefault="00C11A29" w:rsidP="00FD479F">
      <w:pPr>
        <w:shd w:val="clear" w:color="auto" w:fill="FFFFFF"/>
        <w:spacing w:after="0" w:line="240" w:lineRule="auto"/>
        <w:ind w:firstLine="225"/>
        <w:jc w:val="both"/>
        <w:rPr>
          <w:rFonts w:ascii="Times New Roman" w:hAnsi="Times New Roman"/>
          <w:color w:val="000000"/>
          <w:sz w:val="28"/>
          <w:szCs w:val="28"/>
          <w:lang w:val="uk-UA"/>
        </w:rPr>
      </w:pPr>
      <w:r w:rsidRPr="00AA18FC">
        <w:rPr>
          <w:rFonts w:ascii="Times New Roman" w:hAnsi="Times New Roman"/>
          <w:iCs/>
          <w:color w:val="000000"/>
          <w:sz w:val="28"/>
          <w:szCs w:val="28"/>
          <w:lang w:val="uk-UA"/>
        </w:rPr>
        <w:lastRenderedPageBreak/>
        <w:t xml:space="preserve">       Здоров’я дитини неможливо забезпечити без раціонального </w:t>
      </w:r>
      <w:r w:rsidRPr="00AA18FC">
        <w:rPr>
          <w:rFonts w:ascii="Times New Roman" w:hAnsi="Times New Roman"/>
          <w:b/>
          <w:i/>
          <w:iCs/>
          <w:color w:val="000000"/>
          <w:sz w:val="28"/>
          <w:szCs w:val="28"/>
          <w:lang w:val="uk-UA"/>
        </w:rPr>
        <w:t>харчування</w:t>
      </w:r>
      <w:r w:rsidRPr="00AA18FC">
        <w:rPr>
          <w:rFonts w:ascii="Times New Roman" w:hAnsi="Times New Roman"/>
          <w:iCs/>
          <w:color w:val="000000"/>
          <w:sz w:val="28"/>
          <w:szCs w:val="28"/>
          <w:lang w:val="uk-UA"/>
        </w:rPr>
        <w:t xml:space="preserve">, що відповідає фізіологічним потребам організму, який зростає. </w:t>
      </w:r>
      <w:r w:rsidRPr="00C11A29">
        <w:rPr>
          <w:rFonts w:ascii="Times New Roman" w:hAnsi="Times New Roman"/>
          <w:color w:val="000000"/>
          <w:sz w:val="28"/>
          <w:szCs w:val="28"/>
          <w:lang w:val="uk-UA"/>
        </w:rPr>
        <w:t>Впровадж</w:t>
      </w:r>
      <w:r w:rsidRPr="00AA18FC">
        <w:rPr>
          <w:rFonts w:ascii="Times New Roman" w:hAnsi="Times New Roman"/>
          <w:color w:val="000000"/>
          <w:sz w:val="28"/>
          <w:szCs w:val="28"/>
          <w:lang w:val="uk-UA"/>
        </w:rPr>
        <w:t>ується</w:t>
      </w:r>
      <w:r w:rsidRPr="00AA18FC">
        <w:rPr>
          <w:rFonts w:ascii="Times New Roman" w:hAnsi="Times New Roman"/>
          <w:color w:val="434745"/>
          <w:sz w:val="28"/>
          <w:szCs w:val="28"/>
        </w:rPr>
        <w:t> </w:t>
      </w:r>
      <w:r w:rsidRPr="00C11A29">
        <w:rPr>
          <w:rFonts w:ascii="Times New Roman" w:hAnsi="Times New Roman"/>
          <w:color w:val="000000"/>
          <w:sz w:val="28"/>
          <w:szCs w:val="28"/>
          <w:lang w:val="uk-UA"/>
        </w:rPr>
        <w:t>систем</w:t>
      </w:r>
      <w:r w:rsidRPr="00AA18FC">
        <w:rPr>
          <w:rFonts w:ascii="Times New Roman" w:hAnsi="Times New Roman"/>
          <w:color w:val="000000"/>
          <w:sz w:val="28"/>
          <w:szCs w:val="28"/>
          <w:lang w:val="uk-UA"/>
        </w:rPr>
        <w:t>а</w:t>
      </w:r>
      <w:r w:rsidRPr="00AA18FC">
        <w:rPr>
          <w:rFonts w:ascii="Times New Roman" w:hAnsi="Times New Roman"/>
          <w:color w:val="434745"/>
          <w:sz w:val="28"/>
          <w:szCs w:val="28"/>
        </w:rPr>
        <w:t> </w:t>
      </w:r>
      <w:r w:rsidRPr="00C11A29">
        <w:rPr>
          <w:rFonts w:ascii="Times New Roman" w:hAnsi="Times New Roman"/>
          <w:color w:val="000000"/>
          <w:sz w:val="28"/>
          <w:szCs w:val="28"/>
          <w:lang w:val="uk-UA"/>
        </w:rPr>
        <w:t>аналізу</w:t>
      </w:r>
      <w:r w:rsidR="00EC7DAB">
        <w:rPr>
          <w:rFonts w:ascii="Times New Roman" w:hAnsi="Times New Roman"/>
          <w:color w:val="000000"/>
          <w:sz w:val="28"/>
          <w:szCs w:val="28"/>
          <w:lang w:val="uk-UA"/>
        </w:rPr>
        <w:t xml:space="preserve"> </w:t>
      </w:r>
      <w:r w:rsidRPr="00C11A29">
        <w:rPr>
          <w:rFonts w:ascii="Times New Roman" w:hAnsi="Times New Roman"/>
          <w:color w:val="000000"/>
          <w:sz w:val="28"/>
          <w:szCs w:val="28"/>
          <w:lang w:val="uk-UA"/>
        </w:rPr>
        <w:t>небезпечних</w:t>
      </w:r>
      <w:r w:rsidR="00EC7DAB">
        <w:rPr>
          <w:rFonts w:ascii="Times New Roman" w:hAnsi="Times New Roman"/>
          <w:color w:val="000000"/>
          <w:sz w:val="28"/>
          <w:szCs w:val="28"/>
          <w:lang w:val="uk-UA"/>
        </w:rPr>
        <w:t xml:space="preserve"> </w:t>
      </w:r>
      <w:r w:rsidRPr="00C11A29">
        <w:rPr>
          <w:rFonts w:ascii="Times New Roman" w:hAnsi="Times New Roman"/>
          <w:color w:val="000000"/>
          <w:sz w:val="28"/>
          <w:szCs w:val="28"/>
          <w:lang w:val="uk-UA"/>
        </w:rPr>
        <w:t xml:space="preserve">чинників та </w:t>
      </w:r>
      <w:r w:rsidR="00EC7DAB">
        <w:rPr>
          <w:rFonts w:ascii="Times New Roman" w:hAnsi="Times New Roman"/>
          <w:color w:val="000000"/>
          <w:sz w:val="28"/>
          <w:szCs w:val="28"/>
          <w:lang w:val="uk-UA"/>
        </w:rPr>
        <w:t>критичних т</w:t>
      </w:r>
      <w:r w:rsidRPr="00C11A29">
        <w:rPr>
          <w:rFonts w:ascii="Times New Roman" w:hAnsi="Times New Roman"/>
          <w:color w:val="000000"/>
          <w:sz w:val="28"/>
          <w:szCs w:val="28"/>
          <w:lang w:val="uk-UA"/>
        </w:rPr>
        <w:t>очок контролю (НАССР).</w:t>
      </w:r>
      <w:r w:rsidRPr="00AA18FC">
        <w:rPr>
          <w:rFonts w:ascii="Times New Roman" w:hAnsi="Times New Roman"/>
          <w:color w:val="000000"/>
          <w:sz w:val="28"/>
          <w:szCs w:val="28"/>
        </w:rPr>
        <w:t> </w:t>
      </w:r>
      <w:r w:rsidRPr="00AA18FC">
        <w:rPr>
          <w:rFonts w:ascii="Times New Roman" w:hAnsi="Times New Roman"/>
          <w:color w:val="434745"/>
          <w:sz w:val="28"/>
          <w:szCs w:val="28"/>
        </w:rPr>
        <w:t> </w:t>
      </w:r>
    </w:p>
    <w:p w:rsidR="00C11A29" w:rsidRPr="00AA18FC" w:rsidRDefault="00EC7DAB" w:rsidP="00FD479F">
      <w:pPr>
        <w:shd w:val="clear" w:color="auto" w:fill="FFFFFF"/>
        <w:spacing w:after="0" w:line="240" w:lineRule="auto"/>
        <w:ind w:firstLine="225"/>
        <w:jc w:val="both"/>
        <w:rPr>
          <w:rFonts w:ascii="Verdana" w:hAnsi="Verdana"/>
          <w:color w:val="030303"/>
          <w:sz w:val="28"/>
          <w:szCs w:val="28"/>
          <w:lang w:val="uk-UA"/>
        </w:rPr>
      </w:pPr>
      <w:r>
        <w:rPr>
          <w:rFonts w:ascii="Times New Roman" w:hAnsi="Times New Roman"/>
          <w:iCs/>
          <w:color w:val="000000"/>
          <w:sz w:val="28"/>
          <w:szCs w:val="28"/>
          <w:lang w:val="uk-UA"/>
        </w:rPr>
        <w:t xml:space="preserve">    </w:t>
      </w:r>
      <w:r w:rsidR="00C11A29" w:rsidRPr="00AA18FC">
        <w:rPr>
          <w:rFonts w:ascii="Times New Roman" w:hAnsi="Times New Roman"/>
          <w:iCs/>
          <w:color w:val="000000"/>
          <w:sz w:val="28"/>
          <w:szCs w:val="28"/>
          <w:lang w:val="uk-UA"/>
        </w:rPr>
        <w:t>З боку адміністрації протягом року здійснювався чіткий контроль за технологією приготування страв, термінами реалізації продуктів харчування, дотриманням санітарно-гігієнічних правил.</w:t>
      </w:r>
      <w:r w:rsidR="009C79E1">
        <w:rPr>
          <w:rFonts w:ascii="Times New Roman" w:hAnsi="Times New Roman"/>
          <w:iCs/>
          <w:color w:val="000000"/>
          <w:sz w:val="28"/>
          <w:szCs w:val="28"/>
          <w:lang w:val="uk-UA"/>
        </w:rPr>
        <w:t xml:space="preserve"> </w:t>
      </w:r>
      <w:r w:rsidR="00C11A29" w:rsidRPr="00AA18FC">
        <w:rPr>
          <w:rFonts w:ascii="Times New Roman" w:hAnsi="Times New Roman"/>
          <w:color w:val="000000"/>
          <w:sz w:val="28"/>
          <w:szCs w:val="28"/>
          <w:lang w:val="uk-UA"/>
        </w:rPr>
        <w:t>Щомісячно</w:t>
      </w:r>
      <w:r w:rsidR="00C11A29" w:rsidRPr="00AA18FC">
        <w:rPr>
          <w:rFonts w:ascii="Times New Roman" w:hAnsi="Times New Roman"/>
          <w:color w:val="434745"/>
          <w:sz w:val="28"/>
          <w:szCs w:val="28"/>
        </w:rPr>
        <w:t> </w:t>
      </w:r>
      <w:r w:rsidR="00C11A29" w:rsidRPr="00AA18FC">
        <w:rPr>
          <w:rFonts w:ascii="Times New Roman" w:hAnsi="Times New Roman"/>
          <w:color w:val="000000"/>
          <w:sz w:val="28"/>
          <w:szCs w:val="28"/>
          <w:lang w:val="uk-UA"/>
        </w:rPr>
        <w:t>аналізувався стан харчування дітей в дошкільному підрозділі.</w:t>
      </w:r>
    </w:p>
    <w:p w:rsidR="00C11A29" w:rsidRPr="00AA18FC" w:rsidRDefault="00C11A29" w:rsidP="00FD479F">
      <w:pPr>
        <w:shd w:val="clear" w:color="auto" w:fill="FFFFFF" w:themeFill="background1"/>
        <w:spacing w:after="0" w:line="240" w:lineRule="auto"/>
        <w:jc w:val="both"/>
        <w:rPr>
          <w:rFonts w:ascii="Times New Roman" w:hAnsi="Times New Roman"/>
          <w:color w:val="000000"/>
          <w:sz w:val="28"/>
          <w:szCs w:val="28"/>
          <w:lang w:val="uk-UA"/>
        </w:rPr>
      </w:pPr>
      <w:r w:rsidRPr="00AA18FC">
        <w:rPr>
          <w:rFonts w:ascii="Times New Roman" w:hAnsi="Times New Roman"/>
          <w:color w:val="000000"/>
          <w:sz w:val="28"/>
          <w:szCs w:val="28"/>
          <w:lang w:val="uk-UA"/>
        </w:rPr>
        <w:t xml:space="preserve">  </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Постійний контроль за правильною організацією</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харчування</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дітей</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здійсню</w:t>
      </w:r>
      <w:r w:rsidRPr="00AA18FC">
        <w:rPr>
          <w:rFonts w:ascii="Times New Roman" w:hAnsi="Times New Roman"/>
          <w:color w:val="000000"/>
          <w:sz w:val="28"/>
          <w:szCs w:val="28"/>
          <w:lang w:val="uk-UA"/>
        </w:rPr>
        <w:t>вало</w:t>
      </w:r>
      <w:r w:rsidRPr="00EC7DAB">
        <w:rPr>
          <w:rFonts w:ascii="Times New Roman" w:hAnsi="Times New Roman"/>
          <w:color w:val="000000"/>
          <w:sz w:val="28"/>
          <w:szCs w:val="28"/>
          <w:lang w:val="uk-UA"/>
        </w:rPr>
        <w:t>ся</w:t>
      </w:r>
      <w:r w:rsidR="00EC7DAB">
        <w:rPr>
          <w:rFonts w:ascii="Times New Roman" w:hAnsi="Times New Roman"/>
          <w:color w:val="000000"/>
          <w:sz w:val="28"/>
          <w:szCs w:val="28"/>
          <w:lang w:val="uk-UA"/>
        </w:rPr>
        <w:t xml:space="preserve"> </w:t>
      </w:r>
      <w:r w:rsidRPr="00AA18FC">
        <w:rPr>
          <w:rFonts w:ascii="Times New Roman" w:hAnsi="Times New Roman"/>
          <w:color w:val="000000"/>
          <w:sz w:val="28"/>
          <w:szCs w:val="28"/>
          <w:lang w:val="uk-UA"/>
        </w:rPr>
        <w:t>медичною сестрою</w:t>
      </w:r>
      <w:r w:rsidRPr="00EC7DAB">
        <w:rPr>
          <w:rFonts w:ascii="Times New Roman" w:hAnsi="Times New Roman"/>
          <w:color w:val="000000"/>
          <w:sz w:val="28"/>
          <w:szCs w:val="28"/>
          <w:lang w:val="uk-UA"/>
        </w:rPr>
        <w:t>,</w:t>
      </w:r>
      <w:r w:rsidR="00EC7DAB">
        <w:rPr>
          <w:rFonts w:ascii="Times New Roman" w:hAnsi="Times New Roman"/>
          <w:color w:val="000000"/>
          <w:sz w:val="28"/>
          <w:szCs w:val="28"/>
          <w:lang w:val="uk-UA"/>
        </w:rPr>
        <w:t xml:space="preserve"> начальником дошкільного підрозділу,</w:t>
      </w:r>
      <w:r w:rsidRPr="00EC7DAB">
        <w:rPr>
          <w:rFonts w:ascii="Times New Roman" w:hAnsi="Times New Roman"/>
          <w:color w:val="000000"/>
          <w:sz w:val="28"/>
          <w:szCs w:val="28"/>
          <w:lang w:val="uk-UA"/>
        </w:rPr>
        <w:t xml:space="preserve"> директором</w:t>
      </w:r>
      <w:r w:rsidR="00EC7DAB">
        <w:rPr>
          <w:rFonts w:ascii="Times New Roman" w:hAnsi="Times New Roman"/>
          <w:color w:val="000000"/>
          <w:sz w:val="28"/>
          <w:szCs w:val="28"/>
          <w:lang w:val="uk-UA"/>
        </w:rPr>
        <w:t xml:space="preserve"> </w:t>
      </w:r>
      <w:r w:rsidRPr="00AA18FC">
        <w:rPr>
          <w:rFonts w:ascii="Times New Roman" w:hAnsi="Times New Roman"/>
          <w:color w:val="000000"/>
          <w:sz w:val="28"/>
          <w:szCs w:val="28"/>
          <w:lang w:val="uk-UA"/>
        </w:rPr>
        <w:t>гімназії</w:t>
      </w:r>
      <w:r w:rsidRPr="00EC7DAB">
        <w:rPr>
          <w:rFonts w:ascii="Times New Roman" w:hAnsi="Times New Roman"/>
          <w:color w:val="000000"/>
          <w:sz w:val="28"/>
          <w:szCs w:val="28"/>
          <w:lang w:val="uk-UA"/>
        </w:rPr>
        <w:t>.</w:t>
      </w:r>
      <w:r w:rsidRPr="00AA18FC">
        <w:rPr>
          <w:rFonts w:ascii="Times New Roman" w:hAnsi="Times New Roman"/>
          <w:color w:val="000000"/>
          <w:sz w:val="28"/>
          <w:szCs w:val="28"/>
          <w:lang w:val="uk-UA"/>
        </w:rPr>
        <w:t>У</w:t>
      </w:r>
      <w:r w:rsidRPr="00EC7DAB">
        <w:rPr>
          <w:rFonts w:ascii="Times New Roman" w:hAnsi="Times New Roman"/>
          <w:color w:val="000000"/>
          <w:sz w:val="28"/>
          <w:szCs w:val="28"/>
          <w:lang w:val="uk-UA"/>
        </w:rPr>
        <w:t>сі</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продукти, що</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надходять</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відповідають</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вимогам</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державних</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стандартів, супроводжуються документами, що</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засвідчують</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їх</w:t>
      </w:r>
      <w:r w:rsidR="00EC7DAB">
        <w:rPr>
          <w:rFonts w:ascii="Times New Roman" w:hAnsi="Times New Roman"/>
          <w:color w:val="000000"/>
          <w:sz w:val="28"/>
          <w:szCs w:val="28"/>
          <w:lang w:val="uk-UA"/>
        </w:rPr>
        <w:t xml:space="preserve"> </w:t>
      </w:r>
      <w:r w:rsidRPr="00EC7DAB">
        <w:rPr>
          <w:rFonts w:ascii="Times New Roman" w:hAnsi="Times New Roman"/>
          <w:color w:val="000000"/>
          <w:sz w:val="28"/>
          <w:szCs w:val="28"/>
          <w:lang w:val="uk-UA"/>
        </w:rPr>
        <w:t>якість</w:t>
      </w:r>
      <w:r w:rsidRPr="00EC7DAB">
        <w:rPr>
          <w:rFonts w:ascii="Times New Roman" w:hAnsi="Times New Roman"/>
          <w:sz w:val="28"/>
          <w:szCs w:val="28"/>
          <w:lang w:val="uk-UA"/>
        </w:rPr>
        <w:t>.</w:t>
      </w:r>
    </w:p>
    <w:p w:rsidR="00C11A29" w:rsidRPr="00AA18FC" w:rsidRDefault="00C11A29" w:rsidP="00FD479F">
      <w:pPr>
        <w:shd w:val="clear" w:color="auto" w:fill="FFFFFF" w:themeFill="background1"/>
        <w:spacing w:after="0" w:line="240" w:lineRule="auto"/>
        <w:rPr>
          <w:rFonts w:ascii="Times New Roman" w:hAnsi="Times New Roman"/>
          <w:color w:val="434745"/>
          <w:sz w:val="28"/>
          <w:szCs w:val="28"/>
        </w:rPr>
      </w:pPr>
      <w:r w:rsidRPr="00AA18FC">
        <w:rPr>
          <w:rFonts w:ascii="Times New Roman" w:hAnsi="Times New Roman"/>
          <w:color w:val="000000"/>
          <w:sz w:val="28"/>
          <w:szCs w:val="28"/>
          <w:lang w:val="uk-UA"/>
        </w:rPr>
        <w:t xml:space="preserve">      </w:t>
      </w:r>
      <w:r w:rsidRPr="00AA18FC">
        <w:rPr>
          <w:rFonts w:ascii="Times New Roman" w:hAnsi="Times New Roman"/>
          <w:color w:val="434745"/>
          <w:sz w:val="28"/>
          <w:szCs w:val="28"/>
        </w:rPr>
        <w:t> </w:t>
      </w:r>
      <w:r w:rsidRPr="00AA18FC">
        <w:rPr>
          <w:rFonts w:ascii="Times New Roman" w:hAnsi="Times New Roman"/>
          <w:color w:val="000000"/>
          <w:sz w:val="28"/>
          <w:szCs w:val="28"/>
        </w:rPr>
        <w:t>Усі</w:t>
      </w:r>
      <w:r w:rsidR="00EC7DAB">
        <w:rPr>
          <w:rFonts w:ascii="Times New Roman" w:hAnsi="Times New Roman"/>
          <w:color w:val="000000"/>
          <w:sz w:val="28"/>
          <w:szCs w:val="28"/>
          <w:lang w:val="uk-UA"/>
        </w:rPr>
        <w:t xml:space="preserve"> </w:t>
      </w:r>
      <w:r w:rsidRPr="00AA18FC">
        <w:rPr>
          <w:rFonts w:ascii="Times New Roman" w:hAnsi="Times New Roman"/>
          <w:color w:val="000000"/>
          <w:sz w:val="28"/>
          <w:szCs w:val="28"/>
        </w:rPr>
        <w:t>працівник</w:t>
      </w:r>
      <w:r w:rsidRPr="00AA18FC">
        <w:rPr>
          <w:rFonts w:ascii="Times New Roman" w:hAnsi="Times New Roman"/>
          <w:color w:val="000000"/>
          <w:sz w:val="28"/>
          <w:szCs w:val="28"/>
          <w:lang w:val="uk-UA"/>
        </w:rPr>
        <w:t>и</w:t>
      </w:r>
      <w:r w:rsidRPr="00AA18FC">
        <w:rPr>
          <w:rFonts w:ascii="Times New Roman" w:hAnsi="Times New Roman"/>
          <w:color w:val="434745"/>
          <w:sz w:val="28"/>
          <w:szCs w:val="28"/>
        </w:rPr>
        <w:t> </w:t>
      </w:r>
      <w:r w:rsidRPr="00AA18FC">
        <w:rPr>
          <w:rFonts w:ascii="Times New Roman" w:hAnsi="Times New Roman"/>
          <w:color w:val="000000"/>
          <w:sz w:val="28"/>
          <w:szCs w:val="28"/>
          <w:lang w:val="uk-UA"/>
        </w:rPr>
        <w:t xml:space="preserve">дошкільного </w:t>
      </w:r>
      <w:proofErr w:type="gramStart"/>
      <w:r w:rsidRPr="00AA18FC">
        <w:rPr>
          <w:rFonts w:ascii="Times New Roman" w:hAnsi="Times New Roman"/>
          <w:color w:val="000000"/>
          <w:sz w:val="28"/>
          <w:szCs w:val="28"/>
          <w:lang w:val="uk-UA"/>
        </w:rPr>
        <w:t xml:space="preserve">підрозділу </w:t>
      </w:r>
      <w:r w:rsidRPr="00AA18FC">
        <w:rPr>
          <w:rFonts w:ascii="Times New Roman" w:hAnsi="Times New Roman"/>
          <w:color w:val="434745"/>
          <w:sz w:val="28"/>
          <w:szCs w:val="28"/>
        </w:rPr>
        <w:t> </w:t>
      </w:r>
      <w:r w:rsidRPr="00AA18FC">
        <w:rPr>
          <w:rFonts w:ascii="Times New Roman" w:hAnsi="Times New Roman"/>
          <w:color w:val="000000"/>
          <w:sz w:val="28"/>
          <w:szCs w:val="28"/>
        </w:rPr>
        <w:t>проходять</w:t>
      </w:r>
      <w:proofErr w:type="gramEnd"/>
      <w:r w:rsidR="00EC7DAB">
        <w:rPr>
          <w:rFonts w:ascii="Times New Roman" w:hAnsi="Times New Roman"/>
          <w:color w:val="000000"/>
          <w:sz w:val="28"/>
          <w:szCs w:val="28"/>
          <w:lang w:val="uk-UA"/>
        </w:rPr>
        <w:t xml:space="preserve"> </w:t>
      </w:r>
      <w:r w:rsidRPr="00AA18FC">
        <w:rPr>
          <w:rFonts w:ascii="Times New Roman" w:hAnsi="Times New Roman"/>
          <w:color w:val="000000"/>
          <w:sz w:val="28"/>
          <w:szCs w:val="28"/>
        </w:rPr>
        <w:t>медичні огляди 2 рази на рік</w:t>
      </w:r>
      <w:r w:rsidRPr="00AA18FC">
        <w:rPr>
          <w:rFonts w:ascii="Times New Roman" w:hAnsi="Times New Roman"/>
          <w:color w:val="000000"/>
          <w:sz w:val="28"/>
          <w:szCs w:val="28"/>
          <w:lang w:val="uk-UA"/>
        </w:rPr>
        <w:t xml:space="preserve">, </w:t>
      </w:r>
      <w:r w:rsidRPr="00AA18FC">
        <w:rPr>
          <w:rFonts w:ascii="Times New Roman" w:hAnsi="Times New Roman"/>
          <w:color w:val="000000"/>
          <w:sz w:val="28"/>
          <w:szCs w:val="28"/>
        </w:rPr>
        <w:t xml:space="preserve"> про що ставиться відмітка в </w:t>
      </w:r>
      <w:r w:rsidRPr="00AA18FC">
        <w:rPr>
          <w:rFonts w:ascii="Times New Roman" w:hAnsi="Times New Roman"/>
          <w:color w:val="000000"/>
          <w:sz w:val="28"/>
          <w:szCs w:val="28"/>
          <w:lang w:val="uk-UA"/>
        </w:rPr>
        <w:t>медичних</w:t>
      </w:r>
      <w:r w:rsidRPr="00AA18FC">
        <w:rPr>
          <w:rFonts w:ascii="Times New Roman" w:hAnsi="Times New Roman"/>
          <w:color w:val="434745"/>
          <w:sz w:val="28"/>
          <w:szCs w:val="28"/>
        </w:rPr>
        <w:t> </w:t>
      </w:r>
      <w:r w:rsidRPr="00AA18FC">
        <w:rPr>
          <w:rFonts w:ascii="Times New Roman" w:hAnsi="Times New Roman"/>
          <w:color w:val="000000"/>
          <w:sz w:val="28"/>
          <w:szCs w:val="28"/>
        </w:rPr>
        <w:t>книжках</w:t>
      </w:r>
      <w:r w:rsidRPr="00AA18FC">
        <w:rPr>
          <w:rFonts w:ascii="Times New Roman" w:hAnsi="Times New Roman"/>
          <w:color w:val="000000"/>
          <w:sz w:val="28"/>
          <w:szCs w:val="28"/>
          <w:lang w:val="uk-UA"/>
        </w:rPr>
        <w:t>.</w:t>
      </w:r>
    </w:p>
    <w:p w:rsidR="00C11A29" w:rsidRPr="00AA18FC" w:rsidRDefault="00C11A29" w:rsidP="00FD479F">
      <w:pPr>
        <w:shd w:val="clear" w:color="auto" w:fill="FFFFFF" w:themeFill="background1"/>
        <w:spacing w:after="0" w:line="240" w:lineRule="auto"/>
        <w:jc w:val="both"/>
        <w:rPr>
          <w:rFonts w:ascii="Times New Roman" w:hAnsi="Times New Roman"/>
          <w:color w:val="434745"/>
          <w:sz w:val="28"/>
          <w:szCs w:val="28"/>
          <w:lang w:val="uk-UA"/>
        </w:rPr>
      </w:pPr>
      <w:r w:rsidRPr="00AA18FC">
        <w:rPr>
          <w:rFonts w:ascii="Times New Roman" w:hAnsi="Times New Roman"/>
          <w:color w:val="000000"/>
          <w:sz w:val="28"/>
          <w:szCs w:val="28"/>
          <w:lang w:val="uk-UA"/>
        </w:rPr>
        <w:t xml:space="preserve">      Постійно здійснюється контроль за дотриманням санітарно-гігієнічних вимог щодо утримання харчоблоку, миття посуду, технології приготування їжі, термінів реалізації продуктів харчування.</w:t>
      </w:r>
    </w:p>
    <w:p w:rsidR="00C11A29" w:rsidRPr="00AA18FC" w:rsidRDefault="00C11A29" w:rsidP="00FD479F">
      <w:pPr>
        <w:shd w:val="clear" w:color="auto" w:fill="FFFFFF"/>
        <w:spacing w:after="0" w:line="240" w:lineRule="auto"/>
        <w:ind w:firstLine="225"/>
        <w:jc w:val="both"/>
        <w:rPr>
          <w:rFonts w:ascii="Times New Roman" w:hAnsi="Times New Roman"/>
          <w:sz w:val="28"/>
          <w:szCs w:val="28"/>
          <w:lang w:val="uk-UA"/>
        </w:rPr>
      </w:pPr>
      <w:r w:rsidRPr="00AA18FC">
        <w:rPr>
          <w:rFonts w:ascii="Times New Roman" w:hAnsi="Times New Roman"/>
          <w:iCs/>
          <w:color w:val="000000"/>
          <w:sz w:val="28"/>
          <w:szCs w:val="28"/>
          <w:lang w:val="uk-UA"/>
        </w:rPr>
        <w:t>У</w:t>
      </w:r>
      <w:r w:rsidRPr="00C11A29">
        <w:rPr>
          <w:rFonts w:ascii="Times New Roman" w:hAnsi="Times New Roman"/>
          <w:iCs/>
          <w:color w:val="000000"/>
          <w:sz w:val="28"/>
          <w:szCs w:val="28"/>
          <w:lang w:val="uk-UA"/>
        </w:rPr>
        <w:t xml:space="preserve"> 202</w:t>
      </w:r>
      <w:r w:rsidRPr="00AA18FC">
        <w:rPr>
          <w:rFonts w:ascii="Times New Roman" w:hAnsi="Times New Roman"/>
          <w:iCs/>
          <w:color w:val="000000"/>
          <w:sz w:val="28"/>
          <w:szCs w:val="28"/>
          <w:lang w:val="uk-UA"/>
        </w:rPr>
        <w:t>3</w:t>
      </w:r>
      <w:r w:rsidRPr="00C11A29">
        <w:rPr>
          <w:rFonts w:ascii="Times New Roman" w:hAnsi="Times New Roman"/>
          <w:iCs/>
          <w:color w:val="000000"/>
          <w:sz w:val="28"/>
          <w:szCs w:val="28"/>
          <w:lang w:val="uk-UA"/>
        </w:rPr>
        <w:t>-202</w:t>
      </w:r>
      <w:r w:rsidRPr="00AA18FC">
        <w:rPr>
          <w:rFonts w:ascii="Times New Roman" w:hAnsi="Times New Roman"/>
          <w:iCs/>
          <w:color w:val="000000"/>
          <w:sz w:val="28"/>
          <w:szCs w:val="28"/>
          <w:lang w:val="uk-UA"/>
        </w:rPr>
        <w:t>4</w:t>
      </w:r>
      <w:r w:rsidR="00EC7DAB">
        <w:rPr>
          <w:rFonts w:ascii="Times New Roman" w:hAnsi="Times New Roman"/>
          <w:iCs/>
          <w:color w:val="000000"/>
          <w:sz w:val="28"/>
          <w:szCs w:val="28"/>
          <w:lang w:val="uk-UA"/>
        </w:rPr>
        <w:t xml:space="preserve"> </w:t>
      </w:r>
      <w:r w:rsidRPr="00C11A29">
        <w:rPr>
          <w:rFonts w:ascii="Times New Roman" w:hAnsi="Times New Roman"/>
          <w:iCs/>
          <w:color w:val="000000"/>
          <w:sz w:val="28"/>
          <w:szCs w:val="28"/>
          <w:lang w:val="uk-UA"/>
        </w:rPr>
        <w:t>навчальному</w:t>
      </w:r>
      <w:r w:rsidR="00EC7DAB">
        <w:rPr>
          <w:rFonts w:ascii="Times New Roman" w:hAnsi="Times New Roman"/>
          <w:iCs/>
          <w:color w:val="000000"/>
          <w:sz w:val="28"/>
          <w:szCs w:val="28"/>
          <w:lang w:val="uk-UA"/>
        </w:rPr>
        <w:t xml:space="preserve"> </w:t>
      </w:r>
      <w:r w:rsidRPr="00C11A29">
        <w:rPr>
          <w:rFonts w:ascii="Times New Roman" w:hAnsi="Times New Roman"/>
          <w:iCs/>
          <w:color w:val="000000"/>
          <w:sz w:val="28"/>
          <w:szCs w:val="28"/>
          <w:lang w:val="uk-UA"/>
        </w:rPr>
        <w:t>році</w:t>
      </w:r>
      <w:r w:rsidR="00EC7DAB">
        <w:rPr>
          <w:rFonts w:ascii="Times New Roman" w:hAnsi="Times New Roman"/>
          <w:iCs/>
          <w:color w:val="000000"/>
          <w:sz w:val="28"/>
          <w:szCs w:val="28"/>
          <w:lang w:val="uk-UA"/>
        </w:rPr>
        <w:t xml:space="preserve"> </w:t>
      </w:r>
      <w:r w:rsidRPr="00C11A29">
        <w:rPr>
          <w:rFonts w:ascii="Times New Roman" w:hAnsi="Times New Roman"/>
          <w:iCs/>
          <w:color w:val="000000"/>
          <w:sz w:val="28"/>
          <w:szCs w:val="28"/>
          <w:lang w:val="uk-UA"/>
        </w:rPr>
        <w:t>було</w:t>
      </w:r>
      <w:r w:rsidR="00EC7DAB">
        <w:rPr>
          <w:rFonts w:ascii="Times New Roman" w:hAnsi="Times New Roman"/>
          <w:iCs/>
          <w:color w:val="000000"/>
          <w:sz w:val="28"/>
          <w:szCs w:val="28"/>
          <w:lang w:val="uk-UA"/>
        </w:rPr>
        <w:t xml:space="preserve"> </w:t>
      </w:r>
      <w:r w:rsidRPr="00C11A29">
        <w:rPr>
          <w:rFonts w:ascii="Times New Roman" w:hAnsi="Times New Roman"/>
          <w:iCs/>
          <w:color w:val="000000"/>
          <w:sz w:val="28"/>
          <w:szCs w:val="28"/>
          <w:lang w:val="uk-UA"/>
        </w:rPr>
        <w:t>забезпечено</w:t>
      </w:r>
      <w:r w:rsidR="00EC7DAB">
        <w:rPr>
          <w:rFonts w:ascii="Times New Roman" w:hAnsi="Times New Roman"/>
          <w:iCs/>
          <w:color w:val="000000"/>
          <w:sz w:val="28"/>
          <w:szCs w:val="28"/>
          <w:lang w:val="uk-UA"/>
        </w:rPr>
        <w:t xml:space="preserve"> </w:t>
      </w:r>
      <w:r w:rsidRPr="00C11A29">
        <w:rPr>
          <w:rFonts w:ascii="Times New Roman" w:hAnsi="Times New Roman"/>
          <w:iCs/>
          <w:color w:val="000000"/>
          <w:sz w:val="28"/>
          <w:szCs w:val="28"/>
          <w:lang w:val="uk-UA"/>
        </w:rPr>
        <w:t>харчування</w:t>
      </w:r>
      <w:r w:rsidR="00EC7DAB">
        <w:rPr>
          <w:rFonts w:ascii="Times New Roman" w:hAnsi="Times New Roman"/>
          <w:iCs/>
          <w:color w:val="000000"/>
          <w:sz w:val="28"/>
          <w:szCs w:val="28"/>
          <w:lang w:val="uk-UA"/>
        </w:rPr>
        <w:t xml:space="preserve"> </w:t>
      </w:r>
      <w:r w:rsidRPr="00C11A29">
        <w:rPr>
          <w:rFonts w:ascii="Times New Roman" w:hAnsi="Times New Roman"/>
          <w:iCs/>
          <w:color w:val="000000"/>
          <w:sz w:val="28"/>
          <w:szCs w:val="28"/>
          <w:lang w:val="uk-UA"/>
        </w:rPr>
        <w:t>дітей</w:t>
      </w:r>
      <w:r w:rsidR="00EC7DAB">
        <w:rPr>
          <w:rFonts w:ascii="Times New Roman" w:hAnsi="Times New Roman"/>
          <w:iCs/>
          <w:color w:val="000000"/>
          <w:sz w:val="28"/>
          <w:szCs w:val="28"/>
          <w:lang w:val="uk-UA"/>
        </w:rPr>
        <w:t xml:space="preserve"> </w:t>
      </w:r>
      <w:r w:rsidRPr="00C11A29">
        <w:rPr>
          <w:rFonts w:ascii="Times New Roman" w:hAnsi="Times New Roman"/>
          <w:iCs/>
          <w:color w:val="000000"/>
          <w:sz w:val="28"/>
          <w:szCs w:val="28"/>
          <w:lang w:val="uk-UA"/>
        </w:rPr>
        <w:t>пільгових</w:t>
      </w:r>
      <w:r w:rsidR="00EC7DAB">
        <w:rPr>
          <w:rFonts w:ascii="Times New Roman" w:hAnsi="Times New Roman"/>
          <w:iCs/>
          <w:color w:val="000000"/>
          <w:sz w:val="28"/>
          <w:szCs w:val="28"/>
          <w:lang w:val="uk-UA"/>
        </w:rPr>
        <w:t xml:space="preserve"> категорій, а </w:t>
      </w:r>
      <w:r w:rsidRPr="00AA18FC">
        <w:rPr>
          <w:rFonts w:ascii="Times New Roman" w:hAnsi="Times New Roman"/>
          <w:iCs/>
          <w:color w:val="000000"/>
          <w:sz w:val="28"/>
          <w:szCs w:val="28"/>
          <w:lang w:val="uk-UA"/>
        </w:rPr>
        <w:t xml:space="preserve">саме: 7 дітей УБД, 2 дитини із багатодітних родин, 1 дитина із числа ВПО, 4 дітей з малозабезпечених родин, 1 дитина з інвалідністю, 1 дитина під опікою, 7 дітей, що мають статус дитини, що </w:t>
      </w:r>
      <w:r w:rsidRPr="00AA18FC">
        <w:rPr>
          <w:rFonts w:ascii="Times New Roman" w:hAnsi="Times New Roman"/>
          <w:sz w:val="28"/>
          <w:szCs w:val="28"/>
          <w:lang w:val="uk-UA"/>
        </w:rPr>
        <w:t>постраждала внаслідок воєнних дій.</w:t>
      </w:r>
    </w:p>
    <w:p w:rsidR="00C11A29" w:rsidRPr="00AA18FC" w:rsidRDefault="00C11A29" w:rsidP="00FD479F">
      <w:pPr>
        <w:shd w:val="clear" w:color="auto" w:fill="FFFFFF" w:themeFill="background1"/>
        <w:spacing w:after="0" w:line="240" w:lineRule="auto"/>
        <w:jc w:val="both"/>
        <w:rPr>
          <w:rFonts w:ascii="Times New Roman" w:hAnsi="Times New Roman"/>
          <w:iCs/>
          <w:color w:val="000000"/>
          <w:sz w:val="28"/>
          <w:szCs w:val="28"/>
          <w:lang w:val="uk-UA"/>
        </w:rPr>
      </w:pPr>
      <w:r w:rsidRPr="00AA18FC">
        <w:rPr>
          <w:rFonts w:ascii="Times New Roman" w:hAnsi="Times New Roman"/>
          <w:color w:val="000000"/>
          <w:sz w:val="28"/>
          <w:szCs w:val="28"/>
        </w:rPr>
        <w:t>   </w:t>
      </w:r>
      <w:r w:rsidR="00EC7DAB">
        <w:rPr>
          <w:rFonts w:ascii="Times New Roman" w:hAnsi="Times New Roman"/>
          <w:color w:val="000000"/>
          <w:sz w:val="28"/>
          <w:szCs w:val="28"/>
          <w:lang w:val="uk-UA"/>
        </w:rPr>
        <w:t xml:space="preserve"> </w:t>
      </w:r>
      <w:r w:rsidRPr="00AA18FC">
        <w:rPr>
          <w:rFonts w:ascii="Times New Roman" w:hAnsi="Times New Roman"/>
          <w:b/>
          <w:bCs/>
          <w:i/>
          <w:color w:val="000000"/>
          <w:sz w:val="28"/>
          <w:szCs w:val="28"/>
          <w:lang w:val="uk-UA"/>
        </w:rPr>
        <w:t>Розвивальне та освітнє середовище дошкільного підрозділу</w:t>
      </w:r>
      <w:r w:rsidRPr="00AA18FC">
        <w:rPr>
          <w:rFonts w:ascii="Times New Roman" w:hAnsi="Times New Roman"/>
          <w:color w:val="000000"/>
          <w:sz w:val="28"/>
          <w:szCs w:val="28"/>
        </w:rPr>
        <w:t> </w:t>
      </w:r>
      <w:r w:rsidRPr="00AA18FC">
        <w:rPr>
          <w:rFonts w:ascii="Times New Roman" w:hAnsi="Times New Roman"/>
          <w:iCs/>
          <w:color w:val="000000"/>
          <w:sz w:val="28"/>
          <w:szCs w:val="28"/>
          <w:lang w:val="uk-UA"/>
        </w:rPr>
        <w:t xml:space="preserve"> організовано з урахуванням інтересів дітей і відповідає їх віковим особливостям.</w:t>
      </w:r>
    </w:p>
    <w:p w:rsidR="00C11A29" w:rsidRPr="00AA18FC" w:rsidRDefault="00C11A29" w:rsidP="00FD479F">
      <w:pPr>
        <w:shd w:val="clear" w:color="auto" w:fill="FFFFFF"/>
        <w:spacing w:after="0" w:line="240" w:lineRule="auto"/>
        <w:ind w:firstLine="225"/>
        <w:jc w:val="both"/>
        <w:rPr>
          <w:rFonts w:ascii="Verdana" w:hAnsi="Verdana"/>
          <w:color w:val="030303"/>
          <w:sz w:val="28"/>
          <w:szCs w:val="28"/>
          <w:lang w:val="uk-UA"/>
        </w:rPr>
      </w:pPr>
      <w:r w:rsidRPr="00AA18FC">
        <w:rPr>
          <w:rFonts w:ascii="Times New Roman" w:hAnsi="Times New Roman"/>
          <w:iCs/>
          <w:color w:val="000000"/>
          <w:sz w:val="28"/>
          <w:szCs w:val="28"/>
          <w:lang w:val="uk-UA"/>
        </w:rPr>
        <w:t>Усі групи впродовж 2023-2024н.р. комплектувалися за віковими ознаками, відповідно до нормативів наповнюваності, санітарно-гігієнічних норм і правил утримання дітей у закладах дошкільної освіти.</w:t>
      </w:r>
    </w:p>
    <w:p w:rsidR="00C11A29" w:rsidRPr="00AA18FC" w:rsidRDefault="00EC7DAB" w:rsidP="00FD479F">
      <w:pPr>
        <w:shd w:val="clear" w:color="auto" w:fill="FFFFFF"/>
        <w:spacing w:after="0" w:line="240" w:lineRule="auto"/>
        <w:ind w:firstLine="225"/>
        <w:jc w:val="both"/>
        <w:rPr>
          <w:rFonts w:ascii="Verdana" w:hAnsi="Verdana"/>
          <w:color w:val="030303"/>
          <w:sz w:val="28"/>
          <w:szCs w:val="28"/>
          <w:lang w:val="uk-UA"/>
        </w:rPr>
      </w:pPr>
      <w:r>
        <w:rPr>
          <w:rFonts w:ascii="Times New Roman" w:hAnsi="Times New Roman"/>
          <w:iCs/>
          <w:color w:val="000000"/>
          <w:sz w:val="28"/>
          <w:szCs w:val="28"/>
          <w:lang w:val="uk-UA"/>
        </w:rPr>
        <w:t xml:space="preserve">  </w:t>
      </w:r>
      <w:r w:rsidR="00C11A29" w:rsidRPr="00AA18FC">
        <w:rPr>
          <w:rFonts w:ascii="Times New Roman" w:hAnsi="Times New Roman"/>
          <w:iCs/>
          <w:color w:val="000000"/>
          <w:sz w:val="28"/>
          <w:szCs w:val="28"/>
          <w:lang w:val="uk-UA"/>
        </w:rPr>
        <w:t>Відрахування дітей із дошкільного підрозділу, переведення їх з однієї вікової групи до іншої здійснювалося відповідно до Положення про заклад дошкільної освіти.</w:t>
      </w:r>
    </w:p>
    <w:p w:rsidR="00C11A29" w:rsidRPr="00D774FD" w:rsidRDefault="00EC7DAB" w:rsidP="00FD479F">
      <w:pPr>
        <w:shd w:val="clear" w:color="auto" w:fill="FFFFFF" w:themeFill="background1"/>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11A29" w:rsidRPr="00D774FD">
        <w:rPr>
          <w:rFonts w:ascii="Times New Roman" w:hAnsi="Times New Roman"/>
          <w:sz w:val="28"/>
          <w:szCs w:val="28"/>
          <w:lang w:val="uk-UA"/>
        </w:rPr>
        <w:t>З метою збереження та зміцнення</w:t>
      </w:r>
      <w:r>
        <w:rPr>
          <w:rFonts w:ascii="Times New Roman" w:hAnsi="Times New Roman"/>
          <w:sz w:val="28"/>
          <w:szCs w:val="28"/>
          <w:lang w:val="uk-UA"/>
        </w:rPr>
        <w:t xml:space="preserve"> </w:t>
      </w:r>
      <w:r w:rsidR="00C11A29" w:rsidRPr="00D774FD">
        <w:rPr>
          <w:rFonts w:ascii="Times New Roman" w:hAnsi="Times New Roman"/>
          <w:sz w:val="28"/>
          <w:szCs w:val="28"/>
          <w:lang w:val="uk-UA"/>
        </w:rPr>
        <w:t>здоров’я</w:t>
      </w:r>
      <w:r>
        <w:rPr>
          <w:rFonts w:ascii="Times New Roman" w:hAnsi="Times New Roman"/>
          <w:sz w:val="28"/>
          <w:szCs w:val="28"/>
          <w:lang w:val="uk-UA"/>
        </w:rPr>
        <w:t xml:space="preserve"> </w:t>
      </w:r>
      <w:r w:rsidR="00C11A29" w:rsidRPr="00D774FD">
        <w:rPr>
          <w:rFonts w:ascii="Times New Roman" w:hAnsi="Times New Roman"/>
          <w:sz w:val="28"/>
          <w:szCs w:val="28"/>
          <w:lang w:val="uk-UA"/>
        </w:rPr>
        <w:t>дітей</w:t>
      </w:r>
      <w:r w:rsidR="00C11A29" w:rsidRPr="00AA18FC">
        <w:rPr>
          <w:rFonts w:ascii="Times New Roman" w:hAnsi="Times New Roman"/>
          <w:sz w:val="28"/>
          <w:szCs w:val="28"/>
        </w:rPr>
        <w:t> </w:t>
      </w:r>
      <w:r w:rsidR="00C11A29" w:rsidRPr="00AA18FC">
        <w:rPr>
          <w:rFonts w:ascii="Times New Roman" w:hAnsi="Times New Roman"/>
          <w:sz w:val="28"/>
          <w:szCs w:val="28"/>
          <w:lang w:val="uk-UA"/>
        </w:rPr>
        <w:t>у</w:t>
      </w:r>
      <w:r w:rsidR="00C11A29" w:rsidRPr="00D774FD">
        <w:rPr>
          <w:rFonts w:ascii="Times New Roman" w:hAnsi="Times New Roman"/>
          <w:sz w:val="28"/>
          <w:szCs w:val="28"/>
          <w:lang w:val="uk-UA"/>
        </w:rPr>
        <w:t>продовж року було</w:t>
      </w:r>
      <w:r>
        <w:rPr>
          <w:rFonts w:ascii="Times New Roman" w:hAnsi="Times New Roman"/>
          <w:sz w:val="28"/>
          <w:szCs w:val="28"/>
          <w:lang w:val="uk-UA"/>
        </w:rPr>
        <w:t xml:space="preserve"> </w:t>
      </w:r>
      <w:r w:rsidR="00C11A29" w:rsidRPr="00D774FD">
        <w:rPr>
          <w:rFonts w:ascii="Times New Roman" w:hAnsi="Times New Roman"/>
          <w:sz w:val="28"/>
          <w:szCs w:val="28"/>
          <w:lang w:val="uk-UA"/>
        </w:rPr>
        <w:t>забезпечено</w:t>
      </w:r>
      <w:r w:rsidR="00C11A29" w:rsidRPr="00AA18FC">
        <w:rPr>
          <w:rFonts w:ascii="Times New Roman" w:hAnsi="Times New Roman"/>
          <w:sz w:val="28"/>
          <w:szCs w:val="28"/>
          <w:lang w:val="uk-UA"/>
        </w:rPr>
        <w:t xml:space="preserve"> дотримання оптимального рухового режиму через проведення ранкової гімнастики, фізкультурних занять в залі та на свіжому повітрі, рухливих ігор та прав спортивного характеру, фізкультурних хвилинок та фізкультурних пауз, самостійної рухової діяльності дітей, проведення фізкультурно-спортивних свят та розваг; створено позитивний психологічний мікроклімат в групах;</w:t>
      </w:r>
      <w:r>
        <w:rPr>
          <w:rFonts w:ascii="Times New Roman" w:hAnsi="Times New Roman"/>
          <w:sz w:val="28"/>
          <w:szCs w:val="28"/>
          <w:lang w:val="uk-UA"/>
        </w:rPr>
        <w:t xml:space="preserve"> </w:t>
      </w:r>
      <w:r w:rsidR="00C11A29" w:rsidRPr="00AA18FC">
        <w:rPr>
          <w:rFonts w:ascii="Times New Roman" w:hAnsi="Times New Roman"/>
          <w:sz w:val="28"/>
          <w:szCs w:val="28"/>
          <w:lang w:val="uk-UA"/>
        </w:rPr>
        <w:t>дотримання температурного режиму в групах; регулювання фізичних навантажень на дітей із урахуванням індивідуальних та вікових особливостей; максимальне перебування дітей на свіжому повітрі; проведення нетрадиційних форм оздоровлення: дихальної гімнастики, музикот</w:t>
      </w:r>
      <w:r>
        <w:rPr>
          <w:rFonts w:ascii="Times New Roman" w:hAnsi="Times New Roman"/>
          <w:sz w:val="28"/>
          <w:szCs w:val="28"/>
          <w:lang w:val="uk-UA"/>
        </w:rPr>
        <w:t>ерапії, психогімнастики.</w:t>
      </w:r>
    </w:p>
    <w:p w:rsidR="00C11A29" w:rsidRPr="00AA18FC" w:rsidRDefault="00EC7DAB" w:rsidP="00FD479F">
      <w:pPr>
        <w:shd w:val="clear" w:color="auto" w:fill="FFFFFF" w:themeFill="background1"/>
        <w:spacing w:after="0" w:line="240" w:lineRule="auto"/>
        <w:jc w:val="both"/>
        <w:rPr>
          <w:rFonts w:ascii="Times New Roman" w:hAnsi="Times New Roman"/>
          <w:color w:val="434745"/>
          <w:sz w:val="28"/>
          <w:szCs w:val="28"/>
        </w:rPr>
      </w:pPr>
      <w:r>
        <w:rPr>
          <w:rFonts w:ascii="Times New Roman" w:hAnsi="Times New Roman"/>
          <w:color w:val="000000"/>
          <w:sz w:val="28"/>
          <w:szCs w:val="28"/>
          <w:lang w:val="uk-UA"/>
        </w:rPr>
        <w:t xml:space="preserve">    </w:t>
      </w:r>
      <w:r w:rsidR="00C11A29" w:rsidRPr="00AA18FC">
        <w:rPr>
          <w:rFonts w:ascii="Times New Roman" w:hAnsi="Times New Roman"/>
          <w:color w:val="000000"/>
          <w:sz w:val="28"/>
          <w:szCs w:val="28"/>
          <w:lang w:val="uk-UA"/>
        </w:rPr>
        <w:t xml:space="preserve">Удосконаленню </w:t>
      </w:r>
      <w:r>
        <w:rPr>
          <w:rFonts w:ascii="Times New Roman" w:hAnsi="Times New Roman"/>
          <w:color w:val="000000"/>
          <w:sz w:val="28"/>
          <w:szCs w:val="28"/>
          <w:lang w:val="uk-UA"/>
        </w:rPr>
        <w:t xml:space="preserve">системи фізичного виховання в дошкільному підрозділі </w:t>
      </w:r>
      <w:r w:rsidR="00C11A29" w:rsidRPr="00AA18FC">
        <w:rPr>
          <w:rFonts w:ascii="Times New Roman" w:hAnsi="Times New Roman"/>
          <w:color w:val="000000"/>
          <w:sz w:val="28"/>
          <w:szCs w:val="28"/>
          <w:lang w:val="uk-UA"/>
        </w:rPr>
        <w:t>сприяє чіткий та систематичний медико-педагогічний  контроль за станом здоров’я, фізичним розвитком та руховою активністю вихованців медичноюсестрою. На літній період запроваджено режим загартування та оздоровлення.</w:t>
      </w:r>
      <w:r w:rsidR="00C11A29" w:rsidRPr="00AA18FC">
        <w:rPr>
          <w:rFonts w:ascii="Times New Roman" w:hAnsi="Times New Roman"/>
          <w:color w:val="434745"/>
          <w:sz w:val="28"/>
          <w:szCs w:val="28"/>
        </w:rPr>
        <w:t> </w:t>
      </w:r>
    </w:p>
    <w:p w:rsidR="00C11A29" w:rsidRPr="00AA18FC" w:rsidRDefault="00EC7DAB" w:rsidP="00FD479F">
      <w:p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C11A29" w:rsidRPr="00AA18FC">
        <w:rPr>
          <w:rFonts w:ascii="Times New Roman" w:hAnsi="Times New Roman"/>
          <w:sz w:val="28"/>
          <w:szCs w:val="28"/>
          <w:lang w:val="uk-UA"/>
        </w:rPr>
        <w:t>У полі зору роботи з батьками була просвітницька  робота з проблеми ведення здорового способу життя в сім'ї. </w:t>
      </w:r>
      <w:r w:rsidR="00C11A29" w:rsidRPr="00AA18FC">
        <w:rPr>
          <w:rFonts w:ascii="Times New Roman" w:hAnsi="Times New Roman"/>
          <w:b/>
          <w:bCs/>
          <w:sz w:val="28"/>
          <w:szCs w:val="28"/>
          <w:lang w:val="uk-UA"/>
        </w:rPr>
        <w:t>   </w:t>
      </w:r>
    </w:p>
    <w:p w:rsidR="00C11A29" w:rsidRPr="00AA18FC" w:rsidRDefault="00EC7DAB" w:rsidP="00FD479F">
      <w:pPr>
        <w:shd w:val="clear" w:color="auto" w:fill="FFFFFF" w:themeFill="background1"/>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lang w:val="uk-UA"/>
        </w:rPr>
        <w:t xml:space="preserve">     </w:t>
      </w:r>
      <w:r w:rsidR="00C11A29" w:rsidRPr="00AA18FC">
        <w:rPr>
          <w:rFonts w:ascii="Times New Roman" w:hAnsi="Times New Roman"/>
          <w:color w:val="000000"/>
          <w:sz w:val="28"/>
          <w:szCs w:val="28"/>
          <w:lang w:val="uk-UA"/>
        </w:rPr>
        <w:t>Значно підвищилась якість і результати фізкультурно-оздоровчої роботи. </w:t>
      </w:r>
      <w:r w:rsidR="00C11A29" w:rsidRPr="00AA18FC">
        <w:rPr>
          <w:rFonts w:ascii="Times New Roman" w:hAnsi="Times New Roman"/>
          <w:color w:val="000000"/>
          <w:sz w:val="28"/>
          <w:szCs w:val="28"/>
          <w:shd w:val="clear" w:color="auto" w:fill="FFFFFF"/>
          <w:lang w:val="uk-UA"/>
        </w:rPr>
        <w:t xml:space="preserve">Більшість заходів за сприятливих погодних умов проводяться  на свіжому </w:t>
      </w:r>
      <w:r w:rsidR="00C11A29" w:rsidRPr="00AA18FC">
        <w:rPr>
          <w:rFonts w:ascii="Times New Roman" w:hAnsi="Times New Roman"/>
          <w:color w:val="000000"/>
          <w:sz w:val="28"/>
          <w:szCs w:val="28"/>
          <w:shd w:val="clear" w:color="auto" w:fill="FFFFFF"/>
          <w:lang w:val="uk-UA"/>
        </w:rPr>
        <w:lastRenderedPageBreak/>
        <w:t xml:space="preserve">повітрі, до них педагог добирає  оригінальні комплекси фізичних вправ та інших засобів. </w:t>
      </w:r>
    </w:p>
    <w:p w:rsidR="00C11A29" w:rsidRPr="00AA18FC" w:rsidRDefault="00EC7DAB" w:rsidP="00FD479F">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C11A29" w:rsidRPr="00AA18FC">
        <w:rPr>
          <w:rFonts w:ascii="Times New Roman" w:hAnsi="Times New Roman"/>
          <w:sz w:val="28"/>
          <w:szCs w:val="28"/>
          <w:lang w:val="uk-UA"/>
        </w:rPr>
        <w:t>Протягом року</w:t>
      </w:r>
      <w:r w:rsidR="00C11A29" w:rsidRPr="00AA18FC">
        <w:rPr>
          <w:rFonts w:ascii="Times New Roman" w:hAnsi="Times New Roman"/>
          <w:sz w:val="28"/>
          <w:szCs w:val="28"/>
        </w:rPr>
        <w:t xml:space="preserve"> проводиться аналіз стану захворюваності, відповідно до довідок</w:t>
      </w:r>
      <w:r w:rsidR="00C11A29" w:rsidRPr="00AA18FC">
        <w:rPr>
          <w:rFonts w:ascii="Times New Roman" w:hAnsi="Times New Roman"/>
          <w:sz w:val="28"/>
          <w:szCs w:val="28"/>
          <w:lang w:val="uk-UA"/>
        </w:rPr>
        <w:t>,</w:t>
      </w:r>
      <w:r w:rsidR="00C11A29" w:rsidRPr="00AA18FC">
        <w:rPr>
          <w:rFonts w:ascii="Times New Roman" w:hAnsi="Times New Roman"/>
          <w:sz w:val="28"/>
          <w:szCs w:val="28"/>
        </w:rPr>
        <w:t>  в основному це ГРВІ. Частота захворювання</w:t>
      </w:r>
      <w:r w:rsidR="003713AF">
        <w:rPr>
          <w:rFonts w:ascii="Times New Roman" w:hAnsi="Times New Roman"/>
          <w:sz w:val="28"/>
          <w:szCs w:val="28"/>
          <w:lang w:val="uk-UA"/>
        </w:rPr>
        <w:t xml:space="preserve"> </w:t>
      </w:r>
      <w:r w:rsidR="00C11A29" w:rsidRPr="00AA18FC">
        <w:rPr>
          <w:rFonts w:ascii="Times New Roman" w:hAnsi="Times New Roman"/>
          <w:sz w:val="28"/>
          <w:szCs w:val="28"/>
        </w:rPr>
        <w:t>впливає</w:t>
      </w:r>
      <w:r w:rsidR="003713AF">
        <w:rPr>
          <w:rFonts w:ascii="Times New Roman" w:hAnsi="Times New Roman"/>
          <w:sz w:val="28"/>
          <w:szCs w:val="28"/>
          <w:lang w:val="uk-UA"/>
        </w:rPr>
        <w:t xml:space="preserve"> </w:t>
      </w:r>
      <w:r w:rsidR="00C11A29" w:rsidRPr="00AA18FC">
        <w:rPr>
          <w:rFonts w:ascii="Times New Roman" w:hAnsi="Times New Roman"/>
          <w:sz w:val="28"/>
          <w:szCs w:val="28"/>
        </w:rPr>
        <w:t>на</w:t>
      </w:r>
      <w:r w:rsidR="003713AF">
        <w:rPr>
          <w:rFonts w:ascii="Times New Roman" w:hAnsi="Times New Roman"/>
          <w:sz w:val="28"/>
          <w:szCs w:val="28"/>
          <w:lang w:val="uk-UA"/>
        </w:rPr>
        <w:t xml:space="preserve"> </w:t>
      </w:r>
      <w:r w:rsidR="00C11A29" w:rsidRPr="00AA18FC">
        <w:rPr>
          <w:rFonts w:ascii="Times New Roman" w:hAnsi="Times New Roman"/>
          <w:sz w:val="28"/>
          <w:szCs w:val="28"/>
        </w:rPr>
        <w:t>відвідування</w:t>
      </w:r>
      <w:r w:rsidR="003713AF">
        <w:rPr>
          <w:rFonts w:ascii="Times New Roman" w:hAnsi="Times New Roman"/>
          <w:sz w:val="28"/>
          <w:szCs w:val="28"/>
          <w:lang w:val="uk-UA"/>
        </w:rPr>
        <w:t xml:space="preserve"> </w:t>
      </w:r>
      <w:r w:rsidR="00C11A29" w:rsidRPr="00AA18FC">
        <w:rPr>
          <w:rFonts w:ascii="Times New Roman" w:hAnsi="Times New Roman"/>
          <w:sz w:val="28"/>
          <w:szCs w:val="28"/>
        </w:rPr>
        <w:t>дітей закладу освіти. Протягом</w:t>
      </w:r>
      <w:r w:rsidR="003713AF">
        <w:rPr>
          <w:rFonts w:ascii="Times New Roman" w:hAnsi="Times New Roman"/>
          <w:sz w:val="28"/>
          <w:szCs w:val="28"/>
          <w:lang w:val="uk-UA"/>
        </w:rPr>
        <w:t xml:space="preserve"> </w:t>
      </w:r>
      <w:r w:rsidR="003713AF">
        <w:rPr>
          <w:rFonts w:ascii="Times New Roman" w:hAnsi="Times New Roman"/>
          <w:sz w:val="28"/>
          <w:szCs w:val="28"/>
        </w:rPr>
        <w:t>цього року бул</w:t>
      </w:r>
      <w:r w:rsidR="003713AF">
        <w:rPr>
          <w:rFonts w:ascii="Times New Roman" w:hAnsi="Times New Roman"/>
          <w:sz w:val="28"/>
          <w:szCs w:val="28"/>
          <w:lang w:val="uk-UA"/>
        </w:rPr>
        <w:t xml:space="preserve">и </w:t>
      </w:r>
      <w:r w:rsidR="00C11A29" w:rsidRPr="00AA18FC">
        <w:rPr>
          <w:rFonts w:ascii="Times New Roman" w:hAnsi="Times New Roman"/>
          <w:sz w:val="28"/>
          <w:szCs w:val="28"/>
        </w:rPr>
        <w:t>досить</w:t>
      </w:r>
      <w:r w:rsidR="003713AF">
        <w:rPr>
          <w:rFonts w:ascii="Times New Roman" w:hAnsi="Times New Roman"/>
          <w:sz w:val="28"/>
          <w:szCs w:val="28"/>
          <w:lang w:val="uk-UA"/>
        </w:rPr>
        <w:t xml:space="preserve"> </w:t>
      </w:r>
      <w:r w:rsidR="00C11A29" w:rsidRPr="00AA18FC">
        <w:rPr>
          <w:rFonts w:ascii="Times New Roman" w:hAnsi="Times New Roman"/>
          <w:sz w:val="28"/>
          <w:szCs w:val="28"/>
        </w:rPr>
        <w:t>часті</w:t>
      </w:r>
      <w:r w:rsidR="003713AF">
        <w:rPr>
          <w:rFonts w:ascii="Times New Roman" w:hAnsi="Times New Roman"/>
          <w:sz w:val="28"/>
          <w:szCs w:val="28"/>
          <w:lang w:val="uk-UA"/>
        </w:rPr>
        <w:t xml:space="preserve"> </w:t>
      </w:r>
      <w:r w:rsidR="00C11A29" w:rsidRPr="00AA18FC">
        <w:rPr>
          <w:rFonts w:ascii="Times New Roman" w:hAnsi="Times New Roman"/>
          <w:sz w:val="28"/>
          <w:szCs w:val="28"/>
        </w:rPr>
        <w:t>захворювання, що</w:t>
      </w:r>
      <w:r w:rsidR="003713AF">
        <w:rPr>
          <w:rFonts w:ascii="Times New Roman" w:hAnsi="Times New Roman"/>
          <w:sz w:val="28"/>
          <w:szCs w:val="28"/>
          <w:lang w:val="uk-UA"/>
        </w:rPr>
        <w:t xml:space="preserve"> </w:t>
      </w:r>
      <w:r w:rsidR="00C11A29" w:rsidRPr="00AA18FC">
        <w:rPr>
          <w:rFonts w:ascii="Times New Roman" w:hAnsi="Times New Roman"/>
          <w:sz w:val="28"/>
          <w:szCs w:val="28"/>
        </w:rPr>
        <w:t>значно</w:t>
      </w:r>
      <w:r w:rsidR="003713AF">
        <w:rPr>
          <w:rFonts w:ascii="Times New Roman" w:hAnsi="Times New Roman"/>
          <w:sz w:val="28"/>
          <w:szCs w:val="28"/>
          <w:lang w:val="uk-UA"/>
        </w:rPr>
        <w:t xml:space="preserve"> </w:t>
      </w:r>
      <w:r w:rsidR="00C11A29" w:rsidRPr="00AA18FC">
        <w:rPr>
          <w:rFonts w:ascii="Times New Roman" w:hAnsi="Times New Roman"/>
          <w:sz w:val="28"/>
          <w:szCs w:val="28"/>
        </w:rPr>
        <w:t>відобразилось на відвідуванні</w:t>
      </w:r>
      <w:r w:rsidR="003713AF">
        <w:rPr>
          <w:rFonts w:ascii="Times New Roman" w:hAnsi="Times New Roman"/>
          <w:sz w:val="28"/>
          <w:szCs w:val="28"/>
          <w:lang w:val="uk-UA"/>
        </w:rPr>
        <w:t xml:space="preserve"> </w:t>
      </w:r>
      <w:r w:rsidR="00C11A29" w:rsidRPr="00AA18FC">
        <w:rPr>
          <w:rFonts w:ascii="Times New Roman" w:hAnsi="Times New Roman"/>
          <w:sz w:val="28"/>
          <w:szCs w:val="28"/>
        </w:rPr>
        <w:t>дітей.</w:t>
      </w:r>
    </w:p>
    <w:p w:rsidR="00C11A29" w:rsidRPr="00AA18FC" w:rsidRDefault="0034380C" w:rsidP="0034380C">
      <w:pPr>
        <w:shd w:val="clear" w:color="auto" w:fill="FFFFFF" w:themeFill="background1"/>
        <w:spacing w:after="0" w:line="240" w:lineRule="auto"/>
        <w:jc w:val="both"/>
        <w:rPr>
          <w:rFonts w:ascii="Times New Roman" w:hAnsi="Times New Roman"/>
          <w:sz w:val="28"/>
          <w:szCs w:val="28"/>
          <w:lang w:val="uk-UA" w:eastAsia="uk-UA"/>
        </w:rPr>
      </w:pPr>
      <w:r w:rsidRPr="0034380C">
        <w:rPr>
          <w:rFonts w:ascii="Times New Roman" w:hAnsi="Times New Roman"/>
          <w:iCs/>
          <w:sz w:val="28"/>
          <w:szCs w:val="28"/>
          <w:lang w:eastAsia="uk-UA"/>
        </w:rPr>
        <w:t xml:space="preserve">       </w:t>
      </w:r>
      <w:r w:rsidR="00C11A29" w:rsidRPr="00AA18FC">
        <w:rPr>
          <w:rFonts w:ascii="Times New Roman" w:hAnsi="Times New Roman"/>
          <w:iCs/>
          <w:sz w:val="28"/>
          <w:szCs w:val="28"/>
          <w:lang w:val="uk-UA" w:eastAsia="uk-UA"/>
        </w:rPr>
        <w:t xml:space="preserve">Одним з важливих аспектів освітньої роботи в дошкільному підрозділі є трудове виховання, яке здійснюється в процесі організованої та самостійної предметно-практичної діяльності дітей. </w:t>
      </w:r>
      <w:r w:rsidR="00C11A29" w:rsidRPr="00AA18FC">
        <w:rPr>
          <w:rFonts w:ascii="Times New Roman" w:hAnsi="Times New Roman"/>
          <w:sz w:val="28"/>
          <w:szCs w:val="28"/>
          <w:lang w:val="uk-UA" w:eastAsia="uk-UA"/>
        </w:rPr>
        <w:t xml:space="preserve">Воно спрямовується на формування у вихованців перед вступом до школи елементарної обізнаності з працею дорослих, інтересу і поваги до різних професій; ціннісного ставлення до результатів людської праці, бажання долучатися до посильної предметно-практичної діяльності й прагнення виявляти творче ставлення до неї; базових умінь, навичок у різних видах праці та якостей особистості (відповідальність, самостійність, працелюбність, креативність). У реалізації основних завдань трудового виховання дітей вихователі керувалися вимогами чинних програм щодо завдань, змістового наповнення і форм організації вихованців у ході залучення їх до таких видів праці, як самообслуговування, господарсько-побутова праця, праця в природі, ручна (художня) праця. </w:t>
      </w:r>
    </w:p>
    <w:p w:rsidR="00C11A29" w:rsidRPr="00AA18FC" w:rsidRDefault="00C11A29" w:rsidP="00FD479F">
      <w:pPr>
        <w:shd w:val="clear" w:color="000000" w:fill="FFFFFF"/>
        <w:spacing w:after="0" w:line="240" w:lineRule="auto"/>
        <w:ind w:firstLine="709"/>
        <w:jc w:val="both"/>
        <w:rPr>
          <w:rFonts w:ascii="Times New Roman" w:hAnsi="Times New Roman"/>
          <w:sz w:val="28"/>
          <w:szCs w:val="28"/>
          <w:lang w:val="uk-UA"/>
        </w:rPr>
      </w:pPr>
      <w:r w:rsidRPr="00AA18FC">
        <w:rPr>
          <w:rFonts w:ascii="Times New Roman" w:hAnsi="Times New Roman"/>
          <w:sz w:val="28"/>
          <w:szCs w:val="28"/>
          <w:lang w:val="uk-UA"/>
        </w:rPr>
        <w:t xml:space="preserve">Значна увага приділялася ігровій діяльності, як головній формі організації життєдіяльності дошкільників протягом дня. Широко використовувалися в освітньому процесі різні види дитячої гри: сюжетно-рольові, дидактичні, пізнавальні, настільно-друковані, будівельно-конструктивні, спортивні, рухливі, тощо. </w:t>
      </w:r>
    </w:p>
    <w:p w:rsidR="00C11A29" w:rsidRPr="00AA18FC" w:rsidRDefault="00C11A29" w:rsidP="00FD479F">
      <w:pPr>
        <w:widowControl w:val="0"/>
        <w:spacing w:after="0" w:line="240" w:lineRule="auto"/>
        <w:ind w:firstLine="709"/>
        <w:jc w:val="both"/>
        <w:rPr>
          <w:rFonts w:ascii="Times New Roman" w:hAnsi="Times New Roman"/>
          <w:sz w:val="28"/>
          <w:szCs w:val="28"/>
          <w:lang w:val="uk-UA"/>
        </w:rPr>
      </w:pPr>
      <w:r w:rsidRPr="00AA18FC">
        <w:rPr>
          <w:rFonts w:ascii="Times New Roman" w:hAnsi="Times New Roman"/>
          <w:sz w:val="28"/>
          <w:szCs w:val="28"/>
          <w:lang w:val="uk-UA"/>
        </w:rPr>
        <w:t xml:space="preserve">З метою дотримання техніки безпеки, запобігання нещасним випадкам та збереження здоров’я вихованців та працівників проведено інструктажі з ТБ. </w:t>
      </w:r>
      <w:r w:rsidRPr="00AA18FC">
        <w:rPr>
          <w:rFonts w:ascii="Times New Roman" w:eastAsia="Calibri" w:hAnsi="Times New Roman"/>
          <w:sz w:val="28"/>
          <w:szCs w:val="28"/>
          <w:lang w:val="uk-UA"/>
        </w:rPr>
        <w:t>Інформація про алгоритм дій</w:t>
      </w:r>
      <w:r w:rsidRPr="00AA18FC">
        <w:rPr>
          <w:rFonts w:ascii="Times New Roman" w:hAnsi="Times New Roman"/>
          <w:sz w:val="28"/>
          <w:szCs w:val="28"/>
          <w:lang w:val="uk-UA"/>
        </w:rPr>
        <w:t xml:space="preserve"> у надзвичайних ситуаціях екологічного, техногенного, природного характеру, під час повітряної тривоги, мінної небезпеки, п</w:t>
      </w:r>
      <w:r w:rsidR="00BF4F23">
        <w:rPr>
          <w:rFonts w:ascii="Times New Roman" w:hAnsi="Times New Roman"/>
          <w:sz w:val="28"/>
          <w:szCs w:val="28"/>
          <w:lang w:val="uk-UA"/>
        </w:rPr>
        <w:t>е</w:t>
      </w:r>
      <w:r w:rsidRPr="00AA18FC">
        <w:rPr>
          <w:rFonts w:ascii="Times New Roman" w:hAnsi="Times New Roman"/>
          <w:sz w:val="28"/>
          <w:szCs w:val="28"/>
          <w:lang w:val="uk-UA"/>
        </w:rPr>
        <w:t>ребування в укриттях</w:t>
      </w:r>
      <w:r w:rsidR="009C79E1">
        <w:rPr>
          <w:rFonts w:ascii="Times New Roman" w:hAnsi="Times New Roman"/>
          <w:sz w:val="28"/>
          <w:szCs w:val="28"/>
          <w:lang w:val="uk-UA"/>
        </w:rPr>
        <w:t xml:space="preserve"> </w:t>
      </w:r>
      <w:r w:rsidRPr="00AA18FC">
        <w:rPr>
          <w:rFonts w:ascii="Times New Roman" w:eastAsia="Calibri" w:hAnsi="Times New Roman"/>
          <w:sz w:val="28"/>
          <w:szCs w:val="28"/>
          <w:lang w:val="uk-UA"/>
        </w:rPr>
        <w:t xml:space="preserve">є вільному доступі для всіх учасників </w:t>
      </w:r>
      <w:r w:rsidR="009C79E1">
        <w:rPr>
          <w:rFonts w:ascii="Times New Roman" w:eastAsia="Calibri" w:hAnsi="Times New Roman"/>
          <w:sz w:val="28"/>
          <w:szCs w:val="28"/>
          <w:lang w:val="uk-UA"/>
        </w:rPr>
        <w:t xml:space="preserve">освітнього </w:t>
      </w:r>
      <w:r w:rsidRPr="00AA18FC">
        <w:rPr>
          <w:rFonts w:ascii="Times New Roman" w:eastAsia="Calibri" w:hAnsi="Times New Roman"/>
          <w:sz w:val="28"/>
          <w:szCs w:val="28"/>
          <w:lang w:val="uk-UA"/>
        </w:rPr>
        <w:t xml:space="preserve"> процесу.</w:t>
      </w:r>
    </w:p>
    <w:p w:rsidR="00C11A29" w:rsidRPr="00AA18FC" w:rsidRDefault="00C11A29" w:rsidP="00FD479F">
      <w:pPr>
        <w:shd w:val="clear" w:color="000000" w:fill="FFFFFF"/>
        <w:spacing w:after="0" w:line="240" w:lineRule="auto"/>
        <w:ind w:firstLine="709"/>
        <w:jc w:val="both"/>
        <w:rPr>
          <w:rFonts w:ascii="Times New Roman" w:hAnsi="Times New Roman"/>
          <w:sz w:val="28"/>
          <w:szCs w:val="28"/>
          <w:lang w:val="uk-UA"/>
        </w:rPr>
      </w:pPr>
      <w:r w:rsidRPr="00AA18FC">
        <w:rPr>
          <w:rFonts w:ascii="Times New Roman" w:hAnsi="Times New Roman"/>
          <w:sz w:val="28"/>
          <w:szCs w:val="28"/>
          <w:lang w:val="uk-UA"/>
        </w:rPr>
        <w:t>Постійно здійснювався контроль за дотриманням безпечних умов праці комісією з охорони праці та адміністрацією.</w:t>
      </w:r>
    </w:p>
    <w:p w:rsidR="00C11A29" w:rsidRPr="00AA18FC" w:rsidRDefault="00C11A29" w:rsidP="00FD479F">
      <w:pPr>
        <w:shd w:val="clear" w:color="auto" w:fill="FFFFFF"/>
        <w:spacing w:after="0" w:line="240" w:lineRule="auto"/>
        <w:ind w:firstLine="225"/>
        <w:jc w:val="both"/>
        <w:rPr>
          <w:rFonts w:ascii="Verdana" w:hAnsi="Verdana"/>
          <w:color w:val="030303"/>
          <w:sz w:val="28"/>
          <w:szCs w:val="28"/>
          <w:lang w:val="uk-UA"/>
        </w:rPr>
      </w:pPr>
      <w:r w:rsidRPr="00AA18FC">
        <w:rPr>
          <w:rFonts w:ascii="Times New Roman" w:hAnsi="Times New Roman"/>
          <w:iCs/>
          <w:color w:val="000000"/>
          <w:sz w:val="28"/>
          <w:szCs w:val="28"/>
          <w:lang w:val="uk-UA"/>
        </w:rPr>
        <w:t xml:space="preserve">Одним з головних завдань функціонування закладу дошкільної освіти є </w:t>
      </w:r>
      <w:r w:rsidRPr="00AA18FC">
        <w:rPr>
          <w:rFonts w:ascii="Times New Roman" w:hAnsi="Times New Roman"/>
          <w:b/>
          <w:i/>
          <w:iCs/>
          <w:color w:val="000000"/>
          <w:sz w:val="28"/>
          <w:szCs w:val="28"/>
          <w:lang w:val="uk-UA"/>
        </w:rPr>
        <w:t>взаємодія з сім’єю</w:t>
      </w:r>
      <w:r w:rsidRPr="00AA18FC">
        <w:rPr>
          <w:rFonts w:ascii="Times New Roman" w:hAnsi="Times New Roman"/>
          <w:iCs/>
          <w:color w:val="000000"/>
          <w:sz w:val="28"/>
          <w:szCs w:val="28"/>
          <w:lang w:val="uk-UA"/>
        </w:rPr>
        <w:t>.</w:t>
      </w:r>
      <w:r w:rsidR="009C79E1">
        <w:rPr>
          <w:rFonts w:ascii="Times New Roman" w:hAnsi="Times New Roman"/>
          <w:iCs/>
          <w:color w:val="000000"/>
          <w:sz w:val="28"/>
          <w:szCs w:val="28"/>
          <w:lang w:val="uk-UA"/>
        </w:rPr>
        <w:t xml:space="preserve"> </w:t>
      </w:r>
      <w:r w:rsidRPr="00AA18FC">
        <w:rPr>
          <w:rFonts w:ascii="Times New Roman" w:hAnsi="Times New Roman"/>
          <w:iCs/>
          <w:color w:val="000000"/>
          <w:sz w:val="28"/>
          <w:szCs w:val="28"/>
          <w:lang w:val="uk-UA"/>
        </w:rPr>
        <w:t>Педагоги закладу активно співпрацювали з батьками, вчасно відгукувались на їхні запити, залучали членів сімей до освітнього процесу групи та життя садочку. Педагоги мали прямий зв’язок у спілкуванні та вирішенні нагальних потреб.</w:t>
      </w:r>
      <w:r w:rsidRPr="00AA18FC">
        <w:rPr>
          <w:rFonts w:ascii="Times New Roman" w:hAnsi="Times New Roman"/>
          <w:iCs/>
          <w:color w:val="000000"/>
          <w:sz w:val="28"/>
          <w:szCs w:val="28"/>
        </w:rPr>
        <w:t> </w:t>
      </w:r>
    </w:p>
    <w:p w:rsidR="00C11A29" w:rsidRPr="003713AF" w:rsidRDefault="00C11A29" w:rsidP="00FD479F">
      <w:pPr>
        <w:shd w:val="clear" w:color="auto" w:fill="FFFFFF"/>
        <w:spacing w:after="0" w:line="240" w:lineRule="auto"/>
        <w:ind w:firstLine="225"/>
        <w:jc w:val="both"/>
        <w:rPr>
          <w:rStyle w:val="a6"/>
          <w:rFonts w:ascii="Times New Roman" w:hAnsi="Times New Roman"/>
          <w:i w:val="0"/>
          <w:color w:val="000000"/>
          <w:sz w:val="28"/>
          <w:szCs w:val="28"/>
          <w:shd w:val="clear" w:color="auto" w:fill="FFFFFF"/>
          <w:lang w:val="uk-UA"/>
        </w:rPr>
      </w:pPr>
      <w:r w:rsidRPr="003713AF">
        <w:rPr>
          <w:rStyle w:val="a6"/>
          <w:rFonts w:ascii="Times New Roman" w:hAnsi="Times New Roman"/>
          <w:i w:val="0"/>
          <w:color w:val="000000"/>
          <w:sz w:val="28"/>
          <w:szCs w:val="28"/>
          <w:shd w:val="clear" w:color="auto" w:fill="FFFFFF"/>
          <w:lang w:val="uk-UA"/>
        </w:rPr>
        <w:t>Варто зазначити, що на належному рівні проводиться</w:t>
      </w:r>
      <w:r w:rsidRPr="003713AF">
        <w:rPr>
          <w:rStyle w:val="a6"/>
          <w:rFonts w:ascii="Times New Roman" w:hAnsi="Times New Roman"/>
          <w:i w:val="0"/>
          <w:color w:val="000000"/>
          <w:sz w:val="28"/>
          <w:szCs w:val="28"/>
          <w:shd w:val="clear" w:color="auto" w:fill="FFFFFF"/>
        </w:rPr>
        <w:t> </w:t>
      </w:r>
      <w:r w:rsidR="003713AF">
        <w:rPr>
          <w:rStyle w:val="a6"/>
          <w:rFonts w:ascii="Times New Roman" w:hAnsi="Times New Roman"/>
          <w:i w:val="0"/>
          <w:color w:val="000000"/>
          <w:sz w:val="28"/>
          <w:szCs w:val="28"/>
          <w:shd w:val="clear" w:color="auto" w:fill="FFFFFF"/>
          <w:lang w:val="uk-UA"/>
        </w:rPr>
        <w:t xml:space="preserve"> </w:t>
      </w:r>
      <w:r w:rsidRPr="003713AF">
        <w:rPr>
          <w:rStyle w:val="a5"/>
          <w:rFonts w:ascii="Times New Roman" w:hAnsi="Times New Roman"/>
          <w:i/>
          <w:iCs/>
          <w:color w:val="000000"/>
          <w:sz w:val="28"/>
          <w:szCs w:val="28"/>
          <w:shd w:val="clear" w:color="auto" w:fill="FFFFFF"/>
          <w:lang w:val="uk-UA"/>
        </w:rPr>
        <w:t>робота з наступності між двома ланками освіти:</w:t>
      </w:r>
      <w:r w:rsidRPr="003713AF">
        <w:rPr>
          <w:rStyle w:val="a6"/>
          <w:rFonts w:ascii="Times New Roman" w:hAnsi="Times New Roman"/>
          <w:i w:val="0"/>
          <w:color w:val="000000"/>
          <w:sz w:val="28"/>
          <w:szCs w:val="28"/>
          <w:shd w:val="clear" w:color="auto" w:fill="FFFFFF"/>
        </w:rPr>
        <w:t> </w:t>
      </w:r>
      <w:r w:rsidRPr="003713AF">
        <w:rPr>
          <w:rStyle w:val="a6"/>
          <w:rFonts w:ascii="Times New Roman" w:hAnsi="Times New Roman"/>
          <w:i w:val="0"/>
          <w:color w:val="000000"/>
          <w:sz w:val="28"/>
          <w:szCs w:val="28"/>
          <w:shd w:val="clear" w:color="auto" w:fill="FFFFFF"/>
          <w:lang w:val="uk-UA"/>
        </w:rPr>
        <w:t>закладу дошкільної освіти та закладу загальної середньої освіти.</w:t>
      </w:r>
      <w:r w:rsidRPr="003713AF">
        <w:rPr>
          <w:rStyle w:val="a6"/>
          <w:rFonts w:ascii="Times New Roman" w:hAnsi="Times New Roman"/>
          <w:i w:val="0"/>
          <w:color w:val="000000"/>
          <w:sz w:val="28"/>
          <w:szCs w:val="28"/>
          <w:shd w:val="clear" w:color="auto" w:fill="FFFFFF"/>
        </w:rPr>
        <w:t> </w:t>
      </w:r>
      <w:r w:rsidRPr="003713AF">
        <w:rPr>
          <w:rStyle w:val="a6"/>
          <w:rFonts w:ascii="Times New Roman" w:hAnsi="Times New Roman"/>
          <w:i w:val="0"/>
          <w:color w:val="000000"/>
          <w:sz w:val="28"/>
          <w:szCs w:val="28"/>
          <w:shd w:val="clear" w:color="auto" w:fill="FFFFFF"/>
          <w:lang w:val="uk-UA"/>
        </w:rPr>
        <w:t>До першого класу гімназії переходять 15 із 19 випускників дошкільного підрозділу.</w:t>
      </w:r>
    </w:p>
    <w:p w:rsidR="00C11A29" w:rsidRPr="003713AF" w:rsidRDefault="00C11A29" w:rsidP="00FD479F">
      <w:pPr>
        <w:shd w:val="clear" w:color="auto" w:fill="FFFFFF"/>
        <w:spacing w:after="0" w:line="240" w:lineRule="auto"/>
        <w:ind w:firstLine="225"/>
        <w:jc w:val="both"/>
        <w:rPr>
          <w:rStyle w:val="a6"/>
          <w:rFonts w:ascii="Times New Roman" w:hAnsi="Times New Roman"/>
          <w:i w:val="0"/>
          <w:color w:val="000000"/>
          <w:sz w:val="28"/>
          <w:szCs w:val="28"/>
          <w:shd w:val="clear" w:color="auto" w:fill="FFFFFF"/>
          <w:lang w:val="uk-UA"/>
        </w:rPr>
      </w:pPr>
      <w:r w:rsidRPr="003713AF">
        <w:rPr>
          <w:rStyle w:val="a6"/>
          <w:rFonts w:ascii="Times New Roman" w:hAnsi="Times New Roman"/>
          <w:i w:val="0"/>
          <w:color w:val="000000"/>
          <w:sz w:val="28"/>
          <w:szCs w:val="28"/>
          <w:shd w:val="clear" w:color="auto" w:fill="FFFFFF"/>
        </w:rPr>
        <w:t>Встановлено, що</w:t>
      </w:r>
      <w:r w:rsidR="009C79E1" w:rsidRPr="003713AF">
        <w:rPr>
          <w:rStyle w:val="a6"/>
          <w:rFonts w:ascii="Times New Roman" w:hAnsi="Times New Roman"/>
          <w:i w:val="0"/>
          <w:color w:val="000000"/>
          <w:sz w:val="28"/>
          <w:szCs w:val="28"/>
          <w:shd w:val="clear" w:color="auto" w:fill="FFFFFF"/>
          <w:lang w:val="uk-UA"/>
        </w:rPr>
        <w:t xml:space="preserve"> </w:t>
      </w:r>
      <w:r w:rsidRPr="003713AF">
        <w:rPr>
          <w:rStyle w:val="a6"/>
          <w:rFonts w:ascii="Times New Roman" w:hAnsi="Times New Roman"/>
          <w:i w:val="0"/>
          <w:color w:val="000000"/>
          <w:sz w:val="28"/>
          <w:szCs w:val="28"/>
          <w:shd w:val="clear" w:color="auto" w:fill="FFFFFF"/>
        </w:rPr>
        <w:t>наші</w:t>
      </w:r>
      <w:r w:rsidR="009C79E1" w:rsidRPr="003713AF">
        <w:rPr>
          <w:rStyle w:val="a6"/>
          <w:rFonts w:ascii="Times New Roman" w:hAnsi="Times New Roman"/>
          <w:i w:val="0"/>
          <w:color w:val="000000"/>
          <w:sz w:val="28"/>
          <w:szCs w:val="28"/>
          <w:shd w:val="clear" w:color="auto" w:fill="FFFFFF"/>
          <w:lang w:val="uk-UA"/>
        </w:rPr>
        <w:t xml:space="preserve"> </w:t>
      </w:r>
      <w:r w:rsidRPr="003713AF">
        <w:rPr>
          <w:rStyle w:val="a6"/>
          <w:rFonts w:ascii="Times New Roman" w:hAnsi="Times New Roman"/>
          <w:i w:val="0"/>
          <w:color w:val="000000"/>
          <w:sz w:val="28"/>
          <w:szCs w:val="28"/>
          <w:shd w:val="clear" w:color="auto" w:fill="FFFFFF"/>
        </w:rPr>
        <w:t>випускники</w:t>
      </w:r>
      <w:r w:rsidR="009C79E1" w:rsidRPr="003713AF">
        <w:rPr>
          <w:rStyle w:val="a6"/>
          <w:rFonts w:ascii="Times New Roman" w:hAnsi="Times New Roman"/>
          <w:i w:val="0"/>
          <w:color w:val="000000"/>
          <w:sz w:val="28"/>
          <w:szCs w:val="28"/>
          <w:shd w:val="clear" w:color="auto" w:fill="FFFFFF"/>
          <w:lang w:val="uk-UA"/>
        </w:rPr>
        <w:t xml:space="preserve"> </w:t>
      </w:r>
      <w:r w:rsidRPr="003713AF">
        <w:rPr>
          <w:rStyle w:val="a6"/>
          <w:rFonts w:ascii="Times New Roman" w:hAnsi="Times New Roman"/>
          <w:i w:val="0"/>
          <w:color w:val="000000"/>
          <w:sz w:val="28"/>
          <w:szCs w:val="28"/>
          <w:shd w:val="clear" w:color="auto" w:fill="FFFFFF"/>
        </w:rPr>
        <w:t>готові до подальшого</w:t>
      </w:r>
      <w:r w:rsidR="009C79E1" w:rsidRPr="003713AF">
        <w:rPr>
          <w:rStyle w:val="a6"/>
          <w:rFonts w:ascii="Times New Roman" w:hAnsi="Times New Roman"/>
          <w:i w:val="0"/>
          <w:color w:val="000000"/>
          <w:sz w:val="28"/>
          <w:szCs w:val="28"/>
          <w:shd w:val="clear" w:color="auto" w:fill="FFFFFF"/>
          <w:lang w:val="uk-UA"/>
        </w:rPr>
        <w:t xml:space="preserve"> </w:t>
      </w:r>
      <w:r w:rsidRPr="003713AF">
        <w:rPr>
          <w:rStyle w:val="a6"/>
          <w:rFonts w:ascii="Times New Roman" w:hAnsi="Times New Roman"/>
          <w:i w:val="0"/>
          <w:color w:val="000000"/>
          <w:sz w:val="28"/>
          <w:szCs w:val="28"/>
          <w:shd w:val="clear" w:color="auto" w:fill="FFFFFF"/>
        </w:rPr>
        <w:t>навчання. Більшість з них проявляють</w:t>
      </w:r>
      <w:r w:rsidR="009C79E1" w:rsidRPr="003713AF">
        <w:rPr>
          <w:rStyle w:val="a6"/>
          <w:rFonts w:ascii="Times New Roman" w:hAnsi="Times New Roman"/>
          <w:i w:val="0"/>
          <w:color w:val="000000"/>
          <w:sz w:val="28"/>
          <w:szCs w:val="28"/>
          <w:shd w:val="clear" w:color="auto" w:fill="FFFFFF"/>
          <w:lang w:val="uk-UA"/>
        </w:rPr>
        <w:t xml:space="preserve"> </w:t>
      </w:r>
      <w:r w:rsidRPr="003713AF">
        <w:rPr>
          <w:rStyle w:val="a6"/>
          <w:rFonts w:ascii="Times New Roman" w:hAnsi="Times New Roman"/>
          <w:i w:val="0"/>
          <w:color w:val="000000"/>
          <w:sz w:val="28"/>
          <w:szCs w:val="28"/>
          <w:shd w:val="clear" w:color="auto" w:fill="FFFFFF"/>
        </w:rPr>
        <w:t>інтерес до навчання, всі легко йдуть на контакт, комунікабельні, легко вступають у відносини з однолітками та дорослими людьми і вільно</w:t>
      </w:r>
      <w:r w:rsidR="009C79E1" w:rsidRPr="003713AF">
        <w:rPr>
          <w:rStyle w:val="a6"/>
          <w:rFonts w:ascii="Times New Roman" w:hAnsi="Times New Roman"/>
          <w:i w:val="0"/>
          <w:color w:val="000000"/>
          <w:sz w:val="28"/>
          <w:szCs w:val="28"/>
          <w:shd w:val="clear" w:color="auto" w:fill="FFFFFF"/>
          <w:lang w:val="uk-UA"/>
        </w:rPr>
        <w:t xml:space="preserve"> </w:t>
      </w:r>
      <w:r w:rsidRPr="003713AF">
        <w:rPr>
          <w:rStyle w:val="a6"/>
          <w:rFonts w:ascii="Times New Roman" w:hAnsi="Times New Roman"/>
          <w:i w:val="0"/>
          <w:color w:val="000000"/>
          <w:sz w:val="28"/>
          <w:szCs w:val="28"/>
          <w:shd w:val="clear" w:color="auto" w:fill="FFFFFF"/>
        </w:rPr>
        <w:t>почувають себе в соціумі. </w:t>
      </w:r>
    </w:p>
    <w:p w:rsidR="00C11A29" w:rsidRPr="00AA18FC" w:rsidRDefault="00C11A29" w:rsidP="00FD479F">
      <w:pPr>
        <w:spacing w:after="0" w:line="240" w:lineRule="auto"/>
        <w:jc w:val="both"/>
        <w:rPr>
          <w:rFonts w:ascii="Times New Roman" w:hAnsi="Times New Roman"/>
          <w:sz w:val="28"/>
          <w:szCs w:val="28"/>
          <w:lang w:val="uk-UA"/>
        </w:rPr>
      </w:pPr>
      <w:r w:rsidRPr="00AA18FC">
        <w:rPr>
          <w:rFonts w:ascii="Times New Roman" w:hAnsi="Times New Roman"/>
          <w:sz w:val="28"/>
          <w:szCs w:val="28"/>
          <w:lang w:val="uk-UA"/>
        </w:rPr>
        <w:t xml:space="preserve">          Аналіз  стану готовності до шкільного навчання дітей-випускників засвідчує те, що дошкільники мають достатній рівень фізичного, психічного, соціального, </w:t>
      </w:r>
      <w:r w:rsidRPr="00AA18FC">
        <w:rPr>
          <w:rFonts w:ascii="Times New Roman" w:hAnsi="Times New Roman"/>
          <w:sz w:val="28"/>
          <w:szCs w:val="28"/>
          <w:lang w:val="uk-UA"/>
        </w:rPr>
        <w:lastRenderedPageBreak/>
        <w:t xml:space="preserve">розумового, мотиваційного, вольового, етичного й естетичного розвитку, який створює необхідну основу для активного входження у нові умови шкільного навчання і свідомого засвоєння навчального матеріалу. </w:t>
      </w:r>
    </w:p>
    <w:p w:rsidR="00C11A29" w:rsidRPr="00AA18FC" w:rsidRDefault="003713AF" w:rsidP="00FD479F">
      <w:pPr>
        <w:widowControl w:val="0"/>
        <w:tabs>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11A29" w:rsidRPr="009C79E1">
        <w:rPr>
          <w:rFonts w:ascii="Times New Roman" w:hAnsi="Times New Roman"/>
          <w:sz w:val="28"/>
          <w:szCs w:val="28"/>
          <w:lang w:val="uk-UA"/>
        </w:rPr>
        <w:t>Звіти про участь у різних заходах було</w:t>
      </w:r>
      <w:r w:rsidR="009C79E1">
        <w:rPr>
          <w:rFonts w:ascii="Times New Roman" w:hAnsi="Times New Roman"/>
          <w:sz w:val="28"/>
          <w:szCs w:val="28"/>
          <w:lang w:val="uk-UA"/>
        </w:rPr>
        <w:t xml:space="preserve"> </w:t>
      </w:r>
      <w:r w:rsidR="00C11A29" w:rsidRPr="009C79E1">
        <w:rPr>
          <w:rFonts w:ascii="Times New Roman" w:hAnsi="Times New Roman"/>
          <w:sz w:val="28"/>
          <w:szCs w:val="28"/>
          <w:lang w:val="uk-UA"/>
        </w:rPr>
        <w:t>викладено на сторінках</w:t>
      </w:r>
      <w:r w:rsidR="009C79E1">
        <w:rPr>
          <w:rFonts w:ascii="Times New Roman" w:hAnsi="Times New Roman"/>
          <w:sz w:val="28"/>
          <w:szCs w:val="28"/>
          <w:lang w:val="uk-UA"/>
        </w:rPr>
        <w:t xml:space="preserve"> </w:t>
      </w:r>
      <w:r w:rsidR="00C11A29" w:rsidRPr="009C79E1">
        <w:rPr>
          <w:rFonts w:ascii="Times New Roman" w:hAnsi="Times New Roman"/>
          <w:sz w:val="28"/>
          <w:szCs w:val="28"/>
          <w:lang w:val="uk-UA"/>
        </w:rPr>
        <w:t>соціальної</w:t>
      </w:r>
      <w:r w:rsidR="009C79E1">
        <w:rPr>
          <w:rFonts w:ascii="Times New Roman" w:hAnsi="Times New Roman"/>
          <w:sz w:val="28"/>
          <w:szCs w:val="28"/>
          <w:lang w:val="uk-UA"/>
        </w:rPr>
        <w:t xml:space="preserve"> </w:t>
      </w:r>
      <w:r w:rsidR="00C11A29" w:rsidRPr="009C79E1">
        <w:rPr>
          <w:rFonts w:ascii="Times New Roman" w:hAnsi="Times New Roman"/>
          <w:sz w:val="28"/>
          <w:szCs w:val="28"/>
          <w:lang w:val="uk-UA"/>
        </w:rPr>
        <w:t>мережі</w:t>
      </w:r>
      <w:r w:rsidR="009C79E1">
        <w:rPr>
          <w:rFonts w:ascii="Times New Roman" w:hAnsi="Times New Roman"/>
          <w:sz w:val="28"/>
          <w:szCs w:val="28"/>
          <w:lang w:val="uk-UA"/>
        </w:rPr>
        <w:t xml:space="preserve"> </w:t>
      </w:r>
      <w:r w:rsidR="00C11A29" w:rsidRPr="00AA18FC">
        <w:rPr>
          <w:rFonts w:ascii="Times New Roman" w:hAnsi="Times New Roman"/>
          <w:bCs/>
          <w:color w:val="202122"/>
          <w:sz w:val="28"/>
          <w:szCs w:val="28"/>
          <w:shd w:val="clear" w:color="auto" w:fill="FFFFFF"/>
        </w:rPr>
        <w:t>Facebook</w:t>
      </w:r>
      <w:r w:rsidR="00C11A29" w:rsidRPr="009C79E1">
        <w:rPr>
          <w:rFonts w:ascii="Times New Roman" w:hAnsi="Times New Roman"/>
          <w:sz w:val="28"/>
          <w:szCs w:val="28"/>
          <w:lang w:val="uk-UA"/>
        </w:rPr>
        <w:t>. Інформування</w:t>
      </w:r>
      <w:r>
        <w:rPr>
          <w:rFonts w:ascii="Times New Roman" w:hAnsi="Times New Roman"/>
          <w:sz w:val="28"/>
          <w:szCs w:val="28"/>
          <w:lang w:val="uk-UA"/>
        </w:rPr>
        <w:t xml:space="preserve"> </w:t>
      </w:r>
      <w:r w:rsidR="00C11A29" w:rsidRPr="009C79E1">
        <w:rPr>
          <w:rFonts w:ascii="Times New Roman" w:hAnsi="Times New Roman"/>
          <w:sz w:val="28"/>
          <w:szCs w:val="28"/>
          <w:lang w:val="uk-UA"/>
        </w:rPr>
        <w:t>батьків</w:t>
      </w:r>
      <w:r>
        <w:rPr>
          <w:rFonts w:ascii="Times New Roman" w:hAnsi="Times New Roman"/>
          <w:sz w:val="28"/>
          <w:szCs w:val="28"/>
          <w:lang w:val="uk-UA"/>
        </w:rPr>
        <w:t xml:space="preserve"> </w:t>
      </w:r>
      <w:r w:rsidR="00C11A29" w:rsidRPr="009C79E1">
        <w:rPr>
          <w:rFonts w:ascii="Times New Roman" w:hAnsi="Times New Roman"/>
          <w:sz w:val="28"/>
          <w:szCs w:val="28"/>
          <w:lang w:val="uk-UA"/>
        </w:rPr>
        <w:t>вихованців</w:t>
      </w:r>
      <w:r>
        <w:rPr>
          <w:rFonts w:ascii="Times New Roman" w:hAnsi="Times New Roman"/>
          <w:sz w:val="28"/>
          <w:szCs w:val="28"/>
          <w:lang w:val="uk-UA"/>
        </w:rPr>
        <w:t xml:space="preserve"> </w:t>
      </w:r>
      <w:r w:rsidR="00C11A29" w:rsidRPr="009C79E1">
        <w:rPr>
          <w:rFonts w:ascii="Times New Roman" w:hAnsi="Times New Roman"/>
          <w:sz w:val="28"/>
          <w:szCs w:val="28"/>
          <w:lang w:val="uk-UA"/>
        </w:rPr>
        <w:t>щодо</w:t>
      </w:r>
      <w:r>
        <w:rPr>
          <w:rFonts w:ascii="Times New Roman" w:hAnsi="Times New Roman"/>
          <w:sz w:val="28"/>
          <w:szCs w:val="28"/>
          <w:lang w:val="uk-UA"/>
        </w:rPr>
        <w:t xml:space="preserve"> </w:t>
      </w:r>
      <w:r w:rsidR="00C11A29" w:rsidRPr="009C79E1">
        <w:rPr>
          <w:rFonts w:ascii="Times New Roman" w:hAnsi="Times New Roman"/>
          <w:sz w:val="28"/>
          <w:szCs w:val="28"/>
          <w:lang w:val="uk-UA"/>
        </w:rPr>
        <w:t>проведення</w:t>
      </w:r>
      <w:r>
        <w:rPr>
          <w:rFonts w:ascii="Times New Roman" w:hAnsi="Times New Roman"/>
          <w:sz w:val="28"/>
          <w:szCs w:val="28"/>
          <w:lang w:val="uk-UA"/>
        </w:rPr>
        <w:t xml:space="preserve"> </w:t>
      </w:r>
      <w:r w:rsidR="00C11A29" w:rsidRPr="009C79E1">
        <w:rPr>
          <w:rFonts w:ascii="Times New Roman" w:hAnsi="Times New Roman"/>
          <w:sz w:val="28"/>
          <w:szCs w:val="28"/>
          <w:lang w:val="uk-UA"/>
        </w:rPr>
        <w:t>заходів</w:t>
      </w:r>
      <w:r>
        <w:rPr>
          <w:rFonts w:ascii="Times New Roman" w:hAnsi="Times New Roman"/>
          <w:sz w:val="28"/>
          <w:szCs w:val="28"/>
          <w:lang w:val="uk-UA"/>
        </w:rPr>
        <w:t xml:space="preserve"> </w:t>
      </w:r>
      <w:r w:rsidR="00C11A29" w:rsidRPr="009C79E1">
        <w:rPr>
          <w:rFonts w:ascii="Times New Roman" w:hAnsi="Times New Roman"/>
          <w:sz w:val="28"/>
          <w:szCs w:val="28"/>
          <w:lang w:val="uk-UA"/>
        </w:rPr>
        <w:t>здійснюють</w:t>
      </w:r>
      <w:r>
        <w:rPr>
          <w:rFonts w:ascii="Times New Roman" w:hAnsi="Times New Roman"/>
          <w:sz w:val="28"/>
          <w:szCs w:val="28"/>
          <w:lang w:val="uk-UA"/>
        </w:rPr>
        <w:t xml:space="preserve"> </w:t>
      </w:r>
      <w:r w:rsidR="00C11A29" w:rsidRPr="009C79E1">
        <w:rPr>
          <w:rFonts w:ascii="Times New Roman" w:hAnsi="Times New Roman"/>
          <w:sz w:val="28"/>
          <w:szCs w:val="28"/>
          <w:lang w:val="uk-UA"/>
        </w:rPr>
        <w:t>вихователі</w:t>
      </w:r>
      <w:r>
        <w:rPr>
          <w:rFonts w:ascii="Times New Roman" w:hAnsi="Times New Roman"/>
          <w:sz w:val="28"/>
          <w:szCs w:val="28"/>
          <w:lang w:val="uk-UA"/>
        </w:rPr>
        <w:t xml:space="preserve"> </w:t>
      </w:r>
      <w:r w:rsidR="00C11A29" w:rsidRPr="009C79E1">
        <w:rPr>
          <w:rFonts w:ascii="Times New Roman" w:hAnsi="Times New Roman"/>
          <w:sz w:val="28"/>
          <w:szCs w:val="28"/>
          <w:lang w:val="uk-UA"/>
        </w:rPr>
        <w:t>груп, надають</w:t>
      </w:r>
      <w:r w:rsidR="009C79E1">
        <w:rPr>
          <w:rFonts w:ascii="Times New Roman" w:hAnsi="Times New Roman"/>
          <w:sz w:val="28"/>
          <w:szCs w:val="28"/>
          <w:lang w:val="uk-UA"/>
        </w:rPr>
        <w:t xml:space="preserve"> </w:t>
      </w:r>
      <w:r w:rsidR="00C11A29" w:rsidRPr="009C79E1">
        <w:rPr>
          <w:rFonts w:ascii="Times New Roman" w:hAnsi="Times New Roman"/>
          <w:sz w:val="28"/>
          <w:szCs w:val="28"/>
          <w:lang w:val="uk-UA"/>
        </w:rPr>
        <w:t>інформацію у мобільному</w:t>
      </w:r>
      <w:r w:rsidR="009C79E1">
        <w:rPr>
          <w:rFonts w:ascii="Times New Roman" w:hAnsi="Times New Roman"/>
          <w:sz w:val="28"/>
          <w:szCs w:val="28"/>
          <w:lang w:val="uk-UA"/>
        </w:rPr>
        <w:t xml:space="preserve"> </w:t>
      </w:r>
      <w:r w:rsidR="00C11A29" w:rsidRPr="009C79E1">
        <w:rPr>
          <w:rFonts w:ascii="Times New Roman" w:hAnsi="Times New Roman"/>
          <w:sz w:val="28"/>
          <w:szCs w:val="28"/>
          <w:lang w:val="uk-UA"/>
        </w:rPr>
        <w:t>додатку</w:t>
      </w:r>
      <w:r w:rsidR="00C11A29" w:rsidRPr="00AA18FC">
        <w:rPr>
          <w:rFonts w:ascii="Times New Roman" w:hAnsi="Times New Roman"/>
          <w:bCs/>
          <w:color w:val="202122"/>
          <w:sz w:val="28"/>
          <w:szCs w:val="28"/>
          <w:shd w:val="clear" w:color="auto" w:fill="FFFFFF"/>
        </w:rPr>
        <w:t>Viber</w:t>
      </w:r>
      <w:r w:rsidR="00C11A29" w:rsidRPr="009C79E1">
        <w:rPr>
          <w:rFonts w:ascii="Times New Roman" w:hAnsi="Times New Roman"/>
          <w:bCs/>
          <w:color w:val="202122"/>
          <w:sz w:val="28"/>
          <w:szCs w:val="28"/>
          <w:shd w:val="clear" w:color="auto" w:fill="FFFFFF"/>
          <w:lang w:val="uk-UA"/>
        </w:rPr>
        <w:t>.</w:t>
      </w:r>
    </w:p>
    <w:p w:rsidR="00C11A29" w:rsidRPr="00AA18FC" w:rsidRDefault="00C11A29" w:rsidP="00FD479F">
      <w:pPr>
        <w:pStyle w:val="a3"/>
        <w:spacing w:after="0" w:line="240" w:lineRule="auto"/>
        <w:jc w:val="both"/>
        <w:rPr>
          <w:sz w:val="28"/>
          <w:szCs w:val="28"/>
        </w:rPr>
      </w:pPr>
      <w:r w:rsidRPr="00AA18FC">
        <w:rPr>
          <w:color w:val="000000"/>
          <w:sz w:val="28"/>
          <w:szCs w:val="28"/>
        </w:rPr>
        <w:t xml:space="preserve">  Здійснення контролю  за діяльністю педагогів, за</w:t>
      </w:r>
      <w:r w:rsidR="009C79E1">
        <w:rPr>
          <w:color w:val="000000"/>
          <w:sz w:val="28"/>
          <w:szCs w:val="28"/>
        </w:rPr>
        <w:t xml:space="preserve"> </w:t>
      </w:r>
      <w:r w:rsidRPr="00AA18FC">
        <w:rPr>
          <w:sz w:val="28"/>
          <w:szCs w:val="28"/>
        </w:rPr>
        <w:t xml:space="preserve">виконання річного плану </w:t>
      </w:r>
      <w:r w:rsidRPr="00AA18FC">
        <w:rPr>
          <w:color w:val="000000"/>
          <w:sz w:val="28"/>
          <w:szCs w:val="28"/>
        </w:rPr>
        <w:t xml:space="preserve">в дошкільному підрозділі було планомірним і системним. </w:t>
      </w:r>
      <w:r w:rsidRPr="00AA18FC">
        <w:rPr>
          <w:sz w:val="28"/>
          <w:szCs w:val="28"/>
        </w:rPr>
        <w:t>Результати обговорювалися на  нарадах, педагогічних радах.</w:t>
      </w:r>
    </w:p>
    <w:p w:rsidR="00C11A29" w:rsidRPr="00AA18FC" w:rsidRDefault="00C11A29" w:rsidP="00FD479F">
      <w:pPr>
        <w:widowControl w:val="0"/>
        <w:spacing w:after="0" w:line="240" w:lineRule="auto"/>
        <w:ind w:firstLine="540"/>
        <w:rPr>
          <w:sz w:val="28"/>
          <w:szCs w:val="28"/>
          <w:lang w:val="uk-UA"/>
        </w:rPr>
      </w:pPr>
      <w:r w:rsidRPr="00AA18FC">
        <w:rPr>
          <w:rFonts w:ascii="Times New Roman" w:hAnsi="Times New Roman"/>
          <w:sz w:val="28"/>
          <w:szCs w:val="28"/>
          <w:lang w:val="uk-UA"/>
        </w:rPr>
        <w:t>Але, були з'ясовані деякі недоліки:</w:t>
      </w:r>
      <w:r w:rsidR="003713AF">
        <w:rPr>
          <w:rFonts w:ascii="Times New Roman" w:hAnsi="Times New Roman"/>
          <w:sz w:val="28"/>
          <w:szCs w:val="28"/>
          <w:lang w:val="uk-UA"/>
        </w:rPr>
        <w:t xml:space="preserve"> </w:t>
      </w:r>
      <w:r w:rsidRPr="00AA18FC">
        <w:rPr>
          <w:rFonts w:ascii="Times New Roman" w:hAnsi="Times New Roman"/>
          <w:sz w:val="28"/>
          <w:szCs w:val="28"/>
          <w:lang w:val="uk-UA"/>
        </w:rPr>
        <w:t>спостерігався формальний підхід деяких педагогів до участі у проведенні методичних та виховних заходів.</w:t>
      </w:r>
    </w:p>
    <w:p w:rsidR="00C11A29" w:rsidRPr="00AA18FC" w:rsidRDefault="00C11A29" w:rsidP="00FD479F">
      <w:pPr>
        <w:spacing w:after="0" w:line="240" w:lineRule="auto"/>
        <w:rPr>
          <w:sz w:val="28"/>
          <w:szCs w:val="28"/>
          <w:lang w:val="uk-UA"/>
        </w:rPr>
      </w:pPr>
    </w:p>
    <w:p w:rsidR="00A2302C" w:rsidRDefault="00A2302C" w:rsidP="00FD479F">
      <w:pPr>
        <w:spacing w:after="0" w:line="240" w:lineRule="auto"/>
        <w:jc w:val="center"/>
        <w:rPr>
          <w:rFonts w:ascii="Times New Roman" w:hAnsi="Times New Roman" w:cs="Times New Roman"/>
          <w:b/>
          <w:sz w:val="28"/>
          <w:szCs w:val="28"/>
          <w:lang w:val="uk-UA"/>
        </w:rPr>
      </w:pPr>
      <w:r w:rsidRPr="00A2302C">
        <w:rPr>
          <w:rFonts w:ascii="Times New Roman" w:hAnsi="Times New Roman" w:cs="Times New Roman"/>
          <w:b/>
          <w:sz w:val="28"/>
          <w:szCs w:val="28"/>
          <w:lang w:val="uk-UA"/>
        </w:rPr>
        <w:t>Ф</w:t>
      </w:r>
      <w:r w:rsidR="00D44B80">
        <w:rPr>
          <w:rFonts w:ascii="Times New Roman" w:hAnsi="Times New Roman" w:cs="Times New Roman"/>
          <w:b/>
          <w:sz w:val="28"/>
          <w:szCs w:val="28"/>
          <w:lang w:val="uk-UA"/>
        </w:rPr>
        <w:t>ІНАНСОВО – ГОСПОДАРСЬКА ДІЯЛЬНІСТЬ</w:t>
      </w:r>
    </w:p>
    <w:p w:rsidR="00B74D12" w:rsidRPr="0034380C" w:rsidRDefault="00117220" w:rsidP="0034380C">
      <w:pPr>
        <w:spacing w:after="0" w:line="240" w:lineRule="auto"/>
        <w:jc w:val="both"/>
        <w:rPr>
          <w:rFonts w:ascii="Times New Roman" w:hAnsi="Times New Roman" w:cs="Times New Roman"/>
          <w:b/>
          <w:sz w:val="28"/>
          <w:szCs w:val="28"/>
        </w:rPr>
      </w:pPr>
      <w:r>
        <w:rPr>
          <w:rFonts w:ascii="Times New Roman" w:hAnsi="Times New Roman" w:cs="Times New Roman"/>
          <w:sz w:val="28"/>
          <w:szCs w:val="28"/>
          <w:lang w:val="uk-UA"/>
        </w:rPr>
        <w:t xml:space="preserve">    </w:t>
      </w:r>
      <w:r w:rsidR="00B74D12" w:rsidRPr="00117220">
        <w:rPr>
          <w:rFonts w:ascii="Times New Roman" w:hAnsi="Times New Roman" w:cs="Times New Roman"/>
          <w:sz w:val="28"/>
          <w:szCs w:val="28"/>
        </w:rPr>
        <w:t>Щорічно багато уваги приділяється створенню комфортних умов для навчання</w:t>
      </w:r>
      <w:r w:rsidR="0034380C" w:rsidRPr="0034380C">
        <w:rPr>
          <w:rFonts w:ascii="Times New Roman" w:hAnsi="Times New Roman" w:cs="Times New Roman"/>
          <w:sz w:val="28"/>
          <w:szCs w:val="28"/>
        </w:rPr>
        <w:t>.</w:t>
      </w:r>
    </w:p>
    <w:p w:rsidR="00D44B80" w:rsidRDefault="00D44B80" w:rsidP="00FD479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Для фінансування роботи закладу</w:t>
      </w:r>
      <w:r w:rsidRPr="006508B5">
        <w:rPr>
          <w:rFonts w:ascii="Times New Roman" w:hAnsi="Times New Roman" w:cs="Times New Roman"/>
          <w:color w:val="000000" w:themeColor="text1"/>
          <w:sz w:val="28"/>
          <w:szCs w:val="28"/>
          <w:lang w:val="uk-UA"/>
        </w:rPr>
        <w:t xml:space="preserve"> залучаються як державні, так і додаткові джерела фінансування. Бюджетне фінансування іде лише на </w:t>
      </w:r>
      <w:r w:rsidR="00FB7606">
        <w:rPr>
          <w:rFonts w:ascii="Times New Roman" w:hAnsi="Times New Roman" w:cs="Times New Roman"/>
          <w:color w:val="000000" w:themeColor="text1"/>
          <w:sz w:val="28"/>
          <w:szCs w:val="28"/>
          <w:lang w:val="uk-UA"/>
        </w:rPr>
        <w:t>оплату заробітної плати педагогічних працівників</w:t>
      </w:r>
      <w:r w:rsidRPr="006508B5">
        <w:rPr>
          <w:rFonts w:ascii="Times New Roman" w:hAnsi="Times New Roman" w:cs="Times New Roman"/>
          <w:color w:val="000000" w:themeColor="text1"/>
          <w:sz w:val="28"/>
          <w:szCs w:val="28"/>
          <w:lang w:val="uk-UA"/>
        </w:rPr>
        <w:t xml:space="preserve">, технічного персоналу та нарахувань на зарплату; оплату комунальних послуг те енергоносіїв; витрати на харчування дітей пільгової категорії та інші видатки. </w:t>
      </w:r>
    </w:p>
    <w:p w:rsidR="00D44B80" w:rsidRPr="003F7731" w:rsidRDefault="00117220" w:rsidP="00FD479F">
      <w:pPr>
        <w:spacing w:after="0" w:line="240" w:lineRule="auto"/>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00D44B80" w:rsidRPr="003F7731">
        <w:rPr>
          <w:rFonts w:ascii="Times New Roman" w:hAnsi="Times New Roman" w:cs="Times New Roman"/>
          <w:sz w:val="28"/>
          <w:szCs w:val="28"/>
          <w:lang w:val="uk-UA"/>
        </w:rPr>
        <w:t xml:space="preserve">Протягом </w:t>
      </w:r>
      <w:r>
        <w:rPr>
          <w:rFonts w:ascii="Times New Roman" w:hAnsi="Times New Roman" w:cs="Times New Roman"/>
          <w:sz w:val="28"/>
          <w:szCs w:val="28"/>
          <w:lang w:val="uk-UA"/>
        </w:rPr>
        <w:t xml:space="preserve"> </w:t>
      </w:r>
      <w:r w:rsidR="00D44B80" w:rsidRPr="003F7731">
        <w:rPr>
          <w:rFonts w:ascii="Times New Roman" w:hAnsi="Times New Roman" w:cs="Times New Roman"/>
          <w:sz w:val="28"/>
          <w:szCs w:val="28"/>
          <w:lang w:val="uk-UA"/>
        </w:rPr>
        <w:t>останніх років навчально-матеріальна база закладу постійно</w:t>
      </w:r>
    </w:p>
    <w:p w:rsidR="00D44B80" w:rsidRPr="006508B5" w:rsidRDefault="003F7731" w:rsidP="00FD479F">
      <w:pPr>
        <w:spacing w:after="0" w:line="240" w:lineRule="auto"/>
        <w:rPr>
          <w:rFonts w:ascii="Times New Roman" w:hAnsi="Times New Roman" w:cs="Times New Roman"/>
          <w:color w:val="000000" w:themeColor="text1"/>
          <w:sz w:val="28"/>
          <w:szCs w:val="28"/>
          <w:lang w:val="uk-UA"/>
        </w:rPr>
      </w:pPr>
      <w:r w:rsidRPr="003F7731">
        <w:rPr>
          <w:rFonts w:ascii="Times New Roman" w:hAnsi="Times New Roman" w:cs="Times New Roman"/>
          <w:sz w:val="28"/>
          <w:szCs w:val="28"/>
          <w:lang w:val="uk-UA"/>
        </w:rPr>
        <w:t>п</w:t>
      </w:r>
      <w:r w:rsidR="00D44B80" w:rsidRPr="003F7731">
        <w:rPr>
          <w:rFonts w:ascii="Times New Roman" w:hAnsi="Times New Roman" w:cs="Times New Roman"/>
          <w:sz w:val="28"/>
          <w:szCs w:val="28"/>
          <w:lang w:val="uk-UA"/>
        </w:rPr>
        <w:t>окращується .</w:t>
      </w:r>
    </w:p>
    <w:p w:rsidR="00E96AA0" w:rsidRDefault="00D44B80" w:rsidP="00FD479F">
      <w:pPr>
        <w:spacing w:after="0" w:line="240" w:lineRule="auto"/>
        <w:jc w:val="both"/>
        <w:rPr>
          <w:rFonts w:ascii="Times New Roman" w:hAnsi="Times New Roman" w:cs="Times New Roman"/>
          <w:color w:val="000000" w:themeColor="text1"/>
          <w:sz w:val="28"/>
          <w:szCs w:val="28"/>
          <w:lang w:val="uk-UA"/>
        </w:rPr>
      </w:pPr>
      <w:r w:rsidRPr="006508B5">
        <w:rPr>
          <w:rFonts w:ascii="Times New Roman" w:hAnsi="Times New Roman" w:cs="Times New Roman"/>
          <w:color w:val="000000" w:themeColor="text1"/>
          <w:sz w:val="28"/>
          <w:szCs w:val="28"/>
          <w:lang w:val="uk-UA"/>
        </w:rPr>
        <w:t xml:space="preserve">     </w:t>
      </w:r>
      <w:r w:rsidR="00117220">
        <w:rPr>
          <w:rFonts w:ascii="Times New Roman" w:hAnsi="Times New Roman" w:cs="Times New Roman"/>
          <w:color w:val="000000" w:themeColor="text1"/>
          <w:sz w:val="28"/>
          <w:szCs w:val="28"/>
          <w:lang w:val="uk-UA"/>
        </w:rPr>
        <w:t xml:space="preserve">Так протягом 2023-2024 н.р. </w:t>
      </w:r>
      <w:r w:rsidRPr="006508B5">
        <w:rPr>
          <w:rFonts w:ascii="Times New Roman" w:hAnsi="Times New Roman" w:cs="Times New Roman"/>
          <w:color w:val="000000" w:themeColor="text1"/>
          <w:sz w:val="28"/>
          <w:szCs w:val="28"/>
          <w:lang w:val="uk-UA"/>
        </w:rPr>
        <w:t>Управлінням освіти,  за рахунок коштів міського бюджету</w:t>
      </w:r>
      <w:r w:rsidR="00117220">
        <w:rPr>
          <w:rFonts w:ascii="Times New Roman" w:hAnsi="Times New Roman" w:cs="Times New Roman"/>
          <w:color w:val="000000" w:themeColor="text1"/>
          <w:sz w:val="28"/>
          <w:szCs w:val="28"/>
          <w:lang w:val="uk-UA"/>
        </w:rPr>
        <w:t>,</w:t>
      </w:r>
      <w:r w:rsidRPr="006508B5">
        <w:rPr>
          <w:rFonts w:ascii="Times New Roman" w:hAnsi="Times New Roman" w:cs="Times New Roman"/>
          <w:color w:val="000000" w:themeColor="text1"/>
          <w:sz w:val="28"/>
          <w:szCs w:val="28"/>
          <w:lang w:val="uk-UA"/>
        </w:rPr>
        <w:t xml:space="preserve"> проведено п</w:t>
      </w:r>
      <w:r>
        <w:rPr>
          <w:rFonts w:ascii="Times New Roman" w:hAnsi="Times New Roman" w:cs="Times New Roman"/>
          <w:color w:val="000000" w:themeColor="text1"/>
          <w:sz w:val="28"/>
          <w:szCs w:val="28"/>
          <w:lang w:val="uk-UA"/>
        </w:rPr>
        <w:t xml:space="preserve">оточний ремонт </w:t>
      </w:r>
      <w:r w:rsidR="00FB7606">
        <w:rPr>
          <w:rFonts w:ascii="Times New Roman" w:hAnsi="Times New Roman" w:cs="Times New Roman"/>
          <w:color w:val="000000" w:themeColor="text1"/>
          <w:sz w:val="28"/>
          <w:szCs w:val="28"/>
          <w:lang w:val="uk-UA"/>
        </w:rPr>
        <w:t>мийної кімнати та</w:t>
      </w:r>
      <w:r>
        <w:rPr>
          <w:rFonts w:ascii="Times New Roman" w:hAnsi="Times New Roman" w:cs="Times New Roman"/>
          <w:color w:val="000000" w:themeColor="text1"/>
          <w:sz w:val="28"/>
          <w:szCs w:val="28"/>
          <w:lang w:val="uk-UA"/>
        </w:rPr>
        <w:t xml:space="preserve"> харчоблоку</w:t>
      </w:r>
      <w:r w:rsidR="00FB7606">
        <w:rPr>
          <w:rFonts w:ascii="Times New Roman" w:hAnsi="Times New Roman" w:cs="Times New Roman"/>
          <w:color w:val="000000" w:themeColor="text1"/>
          <w:sz w:val="28"/>
          <w:szCs w:val="28"/>
          <w:lang w:val="uk-UA"/>
        </w:rPr>
        <w:t xml:space="preserve"> – 796 788,00 грн.</w:t>
      </w:r>
      <w:r w:rsidR="00B74D12">
        <w:rPr>
          <w:rFonts w:ascii="Times New Roman" w:hAnsi="Times New Roman" w:cs="Times New Roman"/>
          <w:color w:val="000000" w:themeColor="text1"/>
          <w:sz w:val="28"/>
          <w:szCs w:val="28"/>
          <w:lang w:val="uk-UA"/>
        </w:rPr>
        <w:t xml:space="preserve">, де </w:t>
      </w:r>
      <w:r w:rsidR="00862B4B">
        <w:rPr>
          <w:rFonts w:ascii="Times New Roman" w:hAnsi="Times New Roman" w:cs="Times New Roman"/>
          <w:color w:val="000000" w:themeColor="text1"/>
          <w:sz w:val="28"/>
          <w:szCs w:val="28"/>
          <w:lang w:val="uk-UA"/>
        </w:rPr>
        <w:t>оновлено стелю, викладено кахлями стіни та підлогу</w:t>
      </w:r>
      <w:r w:rsidRPr="006508B5">
        <w:rPr>
          <w:rFonts w:ascii="Times New Roman" w:hAnsi="Times New Roman" w:cs="Times New Roman"/>
          <w:color w:val="000000" w:themeColor="text1"/>
          <w:sz w:val="28"/>
          <w:szCs w:val="28"/>
          <w:lang w:val="uk-UA"/>
        </w:rPr>
        <w:t>,</w:t>
      </w:r>
      <w:r w:rsidR="00862B4B">
        <w:rPr>
          <w:rFonts w:ascii="Times New Roman" w:hAnsi="Times New Roman" w:cs="Times New Roman"/>
          <w:color w:val="000000" w:themeColor="text1"/>
          <w:sz w:val="28"/>
          <w:szCs w:val="28"/>
          <w:lang w:val="uk-UA"/>
        </w:rPr>
        <w:t xml:space="preserve"> замінено двері та вікна на металопластикові, вмонтовано  сучасне вікно для видачі продуктів, замінено внутрішні мережі електроживлення, освітлювальні прилади, встановлено вентиляцію, замінено мийну ванну, виробничі столи, </w:t>
      </w:r>
      <w:r w:rsidR="00B74D12">
        <w:rPr>
          <w:rFonts w:ascii="Times New Roman" w:hAnsi="Times New Roman" w:cs="Times New Roman"/>
          <w:color w:val="000000" w:themeColor="text1"/>
          <w:sz w:val="28"/>
          <w:szCs w:val="28"/>
          <w:lang w:val="uk-UA"/>
        </w:rPr>
        <w:t>стелажі для посуду</w:t>
      </w:r>
      <w:r w:rsidR="00FB7606">
        <w:rPr>
          <w:rFonts w:ascii="Times New Roman" w:hAnsi="Times New Roman" w:cs="Times New Roman"/>
          <w:color w:val="000000" w:themeColor="text1"/>
          <w:sz w:val="28"/>
          <w:szCs w:val="28"/>
          <w:lang w:val="uk-UA"/>
        </w:rPr>
        <w:t>.</w:t>
      </w:r>
      <w:r w:rsidR="00B74D12">
        <w:rPr>
          <w:rFonts w:ascii="Times New Roman" w:hAnsi="Times New Roman" w:cs="Times New Roman"/>
          <w:color w:val="000000" w:themeColor="text1"/>
          <w:sz w:val="28"/>
          <w:szCs w:val="28"/>
          <w:lang w:val="uk-UA"/>
        </w:rPr>
        <w:t xml:space="preserve"> </w:t>
      </w:r>
      <w:r w:rsidR="000046F9">
        <w:rPr>
          <w:rFonts w:ascii="Times New Roman" w:hAnsi="Times New Roman" w:cs="Times New Roman"/>
          <w:color w:val="000000" w:themeColor="text1"/>
          <w:sz w:val="28"/>
          <w:szCs w:val="28"/>
          <w:lang w:val="uk-UA"/>
        </w:rPr>
        <w:t xml:space="preserve">Здійснено </w:t>
      </w:r>
      <w:r w:rsidR="00FB7606">
        <w:rPr>
          <w:rFonts w:ascii="Times New Roman" w:hAnsi="Times New Roman" w:cs="Times New Roman"/>
          <w:color w:val="000000" w:themeColor="text1"/>
          <w:sz w:val="28"/>
          <w:szCs w:val="28"/>
          <w:lang w:val="uk-UA"/>
        </w:rPr>
        <w:t>ремонт системи опалення  - 4</w:t>
      </w:r>
      <w:r w:rsidR="000046F9">
        <w:rPr>
          <w:rFonts w:ascii="Times New Roman" w:hAnsi="Times New Roman" w:cs="Times New Roman"/>
          <w:color w:val="000000" w:themeColor="text1"/>
          <w:sz w:val="28"/>
          <w:szCs w:val="28"/>
          <w:lang w:val="uk-UA"/>
        </w:rPr>
        <w:t>2 576,</w:t>
      </w:r>
      <w:r w:rsidR="00FB7606">
        <w:rPr>
          <w:rFonts w:ascii="Times New Roman" w:hAnsi="Times New Roman" w:cs="Times New Roman"/>
          <w:color w:val="000000" w:themeColor="text1"/>
          <w:sz w:val="28"/>
          <w:szCs w:val="28"/>
          <w:lang w:val="uk-UA"/>
        </w:rPr>
        <w:t xml:space="preserve"> 48 грн., </w:t>
      </w:r>
      <w:r w:rsidR="00117220">
        <w:rPr>
          <w:rFonts w:ascii="Times New Roman" w:hAnsi="Times New Roman" w:cs="Times New Roman"/>
          <w:color w:val="000000" w:themeColor="text1"/>
          <w:sz w:val="28"/>
          <w:szCs w:val="28"/>
          <w:lang w:val="uk-UA"/>
        </w:rPr>
        <w:t xml:space="preserve">та </w:t>
      </w:r>
      <w:r w:rsidR="00FB7606">
        <w:rPr>
          <w:rFonts w:ascii="Times New Roman" w:hAnsi="Times New Roman" w:cs="Times New Roman"/>
          <w:color w:val="000000" w:themeColor="text1"/>
          <w:sz w:val="28"/>
          <w:szCs w:val="28"/>
          <w:lang w:val="uk-UA"/>
        </w:rPr>
        <w:t>ремонт каналізаційної мережі – 13 308,00 грн</w:t>
      </w:r>
      <w:r w:rsidR="0011722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6508B5">
        <w:rPr>
          <w:rFonts w:ascii="Times New Roman" w:hAnsi="Times New Roman" w:cs="Times New Roman"/>
          <w:color w:val="000000" w:themeColor="text1"/>
          <w:sz w:val="28"/>
          <w:szCs w:val="28"/>
          <w:lang w:val="uk-UA"/>
        </w:rPr>
        <w:t>Закупл</w:t>
      </w:r>
      <w:r w:rsidR="00B74D12">
        <w:rPr>
          <w:rFonts w:ascii="Times New Roman" w:hAnsi="Times New Roman" w:cs="Times New Roman"/>
          <w:color w:val="000000" w:themeColor="text1"/>
          <w:sz w:val="28"/>
          <w:szCs w:val="28"/>
          <w:lang w:val="uk-UA"/>
        </w:rPr>
        <w:t xml:space="preserve">ено господарські товари, фарбу тощо. Придбано </w:t>
      </w:r>
      <w:r w:rsidR="00FB7606">
        <w:rPr>
          <w:rFonts w:ascii="Times New Roman" w:hAnsi="Times New Roman" w:cs="Times New Roman"/>
          <w:color w:val="000000" w:themeColor="text1"/>
          <w:sz w:val="28"/>
          <w:szCs w:val="28"/>
          <w:lang w:val="uk-UA"/>
        </w:rPr>
        <w:t xml:space="preserve"> дидактичний  матеріал для НУШ, сучасну інтерактивну дошку,  мультимедійне обладнання</w:t>
      </w:r>
      <w:r w:rsidR="0034380C">
        <w:rPr>
          <w:rFonts w:ascii="Times New Roman" w:hAnsi="Times New Roman" w:cs="Times New Roman"/>
          <w:color w:val="000000" w:themeColor="text1"/>
          <w:sz w:val="28"/>
          <w:szCs w:val="28"/>
          <w:lang w:val="uk-UA"/>
        </w:rPr>
        <w:t>.</w:t>
      </w:r>
    </w:p>
    <w:p w:rsidR="00E96AA0" w:rsidRDefault="00E96AA0" w:rsidP="00FD479F">
      <w:pPr>
        <w:tabs>
          <w:tab w:val="left" w:pos="7371"/>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11722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Завдяки співпраці </w:t>
      </w:r>
      <w:r w:rsidR="00B74D12">
        <w:rPr>
          <w:rFonts w:ascii="Times New Roman" w:hAnsi="Times New Roman" w:cs="Times New Roman"/>
          <w:color w:val="000000" w:themeColor="text1"/>
          <w:sz w:val="28"/>
          <w:szCs w:val="28"/>
          <w:lang w:val="uk-UA"/>
        </w:rPr>
        <w:t xml:space="preserve">міської ради, Управління освіти </w:t>
      </w:r>
      <w:r>
        <w:rPr>
          <w:rFonts w:ascii="Times New Roman" w:hAnsi="Times New Roman" w:cs="Times New Roman"/>
          <w:color w:val="000000" w:themeColor="text1"/>
          <w:sz w:val="28"/>
          <w:szCs w:val="28"/>
          <w:lang w:val="uk-UA"/>
        </w:rPr>
        <w:t xml:space="preserve">з іноземними донорами </w:t>
      </w:r>
      <w:r w:rsidR="00117220">
        <w:rPr>
          <w:rFonts w:ascii="Times New Roman" w:hAnsi="Times New Roman" w:cs="Times New Roman"/>
          <w:color w:val="000000" w:themeColor="text1"/>
          <w:sz w:val="28"/>
          <w:szCs w:val="28"/>
          <w:lang w:val="uk-UA"/>
        </w:rPr>
        <w:t xml:space="preserve">стало можливою реалізацією  декількох </w:t>
      </w:r>
      <w:r>
        <w:rPr>
          <w:rFonts w:ascii="Times New Roman" w:hAnsi="Times New Roman" w:cs="Times New Roman"/>
          <w:color w:val="000000" w:themeColor="text1"/>
          <w:sz w:val="28"/>
          <w:szCs w:val="28"/>
          <w:lang w:val="uk-UA"/>
        </w:rPr>
        <w:t xml:space="preserve"> </w:t>
      </w:r>
      <w:r w:rsidR="00B74D12">
        <w:rPr>
          <w:rFonts w:ascii="Times New Roman" w:hAnsi="Times New Roman" w:cs="Times New Roman"/>
          <w:color w:val="000000" w:themeColor="text1"/>
          <w:sz w:val="28"/>
          <w:szCs w:val="28"/>
          <w:lang w:val="uk-UA"/>
        </w:rPr>
        <w:t>проє</w:t>
      </w:r>
      <w:r>
        <w:rPr>
          <w:rFonts w:ascii="Times New Roman" w:hAnsi="Times New Roman" w:cs="Times New Roman"/>
          <w:color w:val="000000" w:themeColor="text1"/>
          <w:sz w:val="28"/>
          <w:szCs w:val="28"/>
          <w:lang w:val="uk-UA"/>
        </w:rPr>
        <w:t>ктів</w:t>
      </w:r>
      <w:r w:rsidR="00117220">
        <w:rPr>
          <w:rFonts w:ascii="Times New Roman" w:hAnsi="Times New Roman" w:cs="Times New Roman"/>
          <w:color w:val="000000" w:themeColor="text1"/>
          <w:sz w:val="28"/>
          <w:szCs w:val="28"/>
          <w:lang w:val="uk-UA"/>
        </w:rPr>
        <w:t xml:space="preserve"> у закладі:</w:t>
      </w:r>
    </w:p>
    <w:p w:rsidR="00862B4B" w:rsidRPr="00FE618F" w:rsidRDefault="00117220" w:rsidP="00FD479F">
      <w:pPr>
        <w:pStyle w:val="a4"/>
        <w:numPr>
          <w:ilvl w:val="0"/>
          <w:numId w:val="3"/>
        </w:numPr>
        <w:tabs>
          <w:tab w:val="left" w:pos="7371"/>
        </w:tabs>
        <w:jc w:val="both"/>
        <w:rPr>
          <w:color w:val="000000" w:themeColor="text1"/>
          <w:sz w:val="28"/>
          <w:szCs w:val="28"/>
        </w:rPr>
      </w:pPr>
      <w:r>
        <w:rPr>
          <w:color w:val="000000" w:themeColor="text1"/>
          <w:sz w:val="28"/>
          <w:szCs w:val="28"/>
        </w:rPr>
        <w:t>з</w:t>
      </w:r>
      <w:r w:rsidR="00E96AA0" w:rsidRPr="00117220">
        <w:rPr>
          <w:color w:val="000000" w:themeColor="text1"/>
          <w:sz w:val="28"/>
          <w:szCs w:val="28"/>
        </w:rPr>
        <w:t>а фінансової підтримки</w:t>
      </w:r>
      <w:r w:rsidR="00095985" w:rsidRPr="00117220">
        <w:rPr>
          <w:color w:val="000000" w:themeColor="text1"/>
          <w:sz w:val="28"/>
          <w:szCs w:val="28"/>
        </w:rPr>
        <w:t xml:space="preserve"> німецької федеральної компанії GIZ , що реалізується Фондом </w:t>
      </w:r>
      <w:r w:rsidR="0034380C">
        <w:rPr>
          <w:color w:val="000000" w:themeColor="text1"/>
          <w:sz w:val="28"/>
          <w:szCs w:val="28"/>
        </w:rPr>
        <w:t xml:space="preserve"> </w:t>
      </w:r>
      <w:r w:rsidR="00095985" w:rsidRPr="00117220">
        <w:rPr>
          <w:color w:val="000000" w:themeColor="text1"/>
          <w:sz w:val="28"/>
          <w:szCs w:val="28"/>
          <w:lang w:val="en-US"/>
        </w:rPr>
        <w:t>Terre</w:t>
      </w:r>
      <w:r w:rsidR="0034380C">
        <w:rPr>
          <w:color w:val="000000" w:themeColor="text1"/>
          <w:sz w:val="28"/>
          <w:szCs w:val="28"/>
        </w:rPr>
        <w:t xml:space="preserve"> </w:t>
      </w:r>
      <w:r w:rsidR="00095985" w:rsidRPr="00117220">
        <w:rPr>
          <w:color w:val="000000" w:themeColor="text1"/>
          <w:sz w:val="28"/>
          <w:szCs w:val="28"/>
          <w:lang w:val="en-US"/>
        </w:rPr>
        <w:t>des</w:t>
      </w:r>
      <w:r w:rsidR="00095985" w:rsidRPr="00117220">
        <w:rPr>
          <w:color w:val="000000" w:themeColor="text1"/>
          <w:sz w:val="28"/>
          <w:szCs w:val="28"/>
        </w:rPr>
        <w:t xml:space="preserve"> </w:t>
      </w:r>
      <w:r w:rsidR="00095985" w:rsidRPr="00117220">
        <w:rPr>
          <w:color w:val="000000" w:themeColor="text1"/>
          <w:sz w:val="28"/>
          <w:szCs w:val="28"/>
          <w:lang w:val="en-US"/>
        </w:rPr>
        <w:t>homes</w:t>
      </w:r>
      <w:r w:rsidR="00095985" w:rsidRPr="00117220">
        <w:rPr>
          <w:color w:val="000000" w:themeColor="text1"/>
          <w:sz w:val="28"/>
          <w:szCs w:val="28"/>
        </w:rPr>
        <w:t xml:space="preserve">  в Україні</w:t>
      </w:r>
      <w:r w:rsidR="0034380C">
        <w:rPr>
          <w:color w:val="000000" w:themeColor="text1"/>
          <w:sz w:val="28"/>
          <w:szCs w:val="28"/>
        </w:rPr>
        <w:t xml:space="preserve">   </w:t>
      </w:r>
      <w:r w:rsidRPr="00117220">
        <w:rPr>
          <w:color w:val="000000" w:themeColor="text1"/>
          <w:sz w:val="28"/>
          <w:szCs w:val="28"/>
        </w:rPr>
        <w:t>створено в рамках проє</w:t>
      </w:r>
      <w:r w:rsidR="00095985" w:rsidRPr="00117220">
        <w:rPr>
          <w:color w:val="000000" w:themeColor="text1"/>
          <w:sz w:val="28"/>
          <w:szCs w:val="28"/>
        </w:rPr>
        <w:t xml:space="preserve">кту </w:t>
      </w:r>
      <w:r w:rsidRPr="00117220">
        <w:rPr>
          <w:color w:val="000000" w:themeColor="text1"/>
          <w:sz w:val="28"/>
          <w:szCs w:val="28"/>
        </w:rPr>
        <w:t xml:space="preserve"> </w:t>
      </w:r>
      <w:r w:rsidR="00095985" w:rsidRPr="00117220">
        <w:rPr>
          <w:color w:val="000000" w:themeColor="text1"/>
          <w:sz w:val="28"/>
          <w:szCs w:val="28"/>
        </w:rPr>
        <w:t>«Підготовки шкіл  до соціальної згуртованості»</w:t>
      </w:r>
      <w:r w:rsidRPr="00117220">
        <w:rPr>
          <w:color w:val="000000" w:themeColor="text1"/>
          <w:sz w:val="28"/>
          <w:szCs w:val="28"/>
        </w:rPr>
        <w:t xml:space="preserve"> </w:t>
      </w:r>
      <w:r w:rsidR="00862B4B" w:rsidRPr="00117220">
        <w:rPr>
          <w:color w:val="000000" w:themeColor="text1"/>
          <w:sz w:val="28"/>
          <w:szCs w:val="28"/>
        </w:rPr>
        <w:t xml:space="preserve"> про</w:t>
      </w:r>
      <w:r w:rsidR="00B74D12" w:rsidRPr="00117220">
        <w:rPr>
          <w:color w:val="000000" w:themeColor="text1"/>
          <w:sz w:val="28"/>
          <w:szCs w:val="28"/>
        </w:rPr>
        <w:t>с</w:t>
      </w:r>
      <w:r w:rsidRPr="00117220">
        <w:rPr>
          <w:color w:val="000000" w:themeColor="text1"/>
          <w:sz w:val="28"/>
          <w:szCs w:val="28"/>
        </w:rPr>
        <w:t xml:space="preserve">тір дружній до дитини. </w:t>
      </w:r>
      <w:r w:rsidR="00862B4B" w:rsidRPr="00117220">
        <w:rPr>
          <w:color w:val="000000" w:themeColor="text1"/>
          <w:sz w:val="28"/>
          <w:szCs w:val="28"/>
        </w:rPr>
        <w:t>За кошти донорів був зроблений  ремонт прміщення, закуплене ігрове, спортивне приладдя,</w:t>
      </w:r>
      <w:r>
        <w:rPr>
          <w:color w:val="000000" w:themeColor="text1"/>
          <w:sz w:val="28"/>
          <w:szCs w:val="28"/>
        </w:rPr>
        <w:t xml:space="preserve"> канцтовари, </w:t>
      </w:r>
      <w:r w:rsidR="00862B4B" w:rsidRPr="00117220">
        <w:rPr>
          <w:color w:val="000000" w:themeColor="text1"/>
          <w:sz w:val="28"/>
          <w:szCs w:val="28"/>
        </w:rPr>
        <w:t xml:space="preserve"> меблі, мультимедійну техніку</w:t>
      </w:r>
      <w:r>
        <w:rPr>
          <w:color w:val="000000" w:themeColor="text1"/>
          <w:sz w:val="28"/>
          <w:szCs w:val="28"/>
        </w:rPr>
        <w:t>;</w:t>
      </w:r>
    </w:p>
    <w:p w:rsidR="00117220" w:rsidRPr="00FE618F" w:rsidRDefault="00117220" w:rsidP="00FE618F">
      <w:pPr>
        <w:pStyle w:val="a4"/>
        <w:numPr>
          <w:ilvl w:val="0"/>
          <w:numId w:val="3"/>
        </w:numPr>
        <w:tabs>
          <w:tab w:val="left" w:pos="7371"/>
        </w:tabs>
        <w:jc w:val="both"/>
        <w:rPr>
          <w:color w:val="000000" w:themeColor="text1"/>
          <w:sz w:val="28"/>
          <w:szCs w:val="28"/>
        </w:rPr>
      </w:pPr>
      <w:r>
        <w:rPr>
          <w:color w:val="000000" w:themeColor="text1"/>
          <w:sz w:val="28"/>
          <w:szCs w:val="28"/>
        </w:rPr>
        <w:t>французьким</w:t>
      </w:r>
      <w:r w:rsidR="00862B4B" w:rsidRPr="00117220">
        <w:rPr>
          <w:color w:val="000000" w:themeColor="text1"/>
          <w:sz w:val="28"/>
          <w:szCs w:val="28"/>
        </w:rPr>
        <w:t xml:space="preserve"> фонд</w:t>
      </w:r>
      <w:r w:rsidR="0034380C">
        <w:rPr>
          <w:color w:val="000000" w:themeColor="text1"/>
          <w:sz w:val="28"/>
          <w:szCs w:val="28"/>
        </w:rPr>
        <w:t xml:space="preserve">ом </w:t>
      </w:r>
      <w:r>
        <w:rPr>
          <w:color w:val="000000" w:themeColor="text1"/>
          <w:sz w:val="28"/>
          <w:szCs w:val="28"/>
        </w:rPr>
        <w:t>Acted Ukrain профінансовано</w:t>
      </w:r>
      <w:r w:rsidR="00862B4B" w:rsidRPr="00117220">
        <w:rPr>
          <w:color w:val="000000" w:themeColor="text1"/>
          <w:sz w:val="28"/>
          <w:szCs w:val="28"/>
        </w:rPr>
        <w:t xml:space="preserve"> ремонт та облаштування укриття, замінено радіатри опалення, світильники, та встанвлено світи</w:t>
      </w:r>
      <w:r>
        <w:rPr>
          <w:color w:val="000000" w:themeColor="text1"/>
          <w:sz w:val="28"/>
          <w:szCs w:val="28"/>
        </w:rPr>
        <w:t>льники евакуаційного освітлення;</w:t>
      </w:r>
    </w:p>
    <w:p w:rsidR="00117220" w:rsidRPr="00117220" w:rsidRDefault="00117220" w:rsidP="00FD479F">
      <w:pPr>
        <w:pStyle w:val="a4"/>
        <w:numPr>
          <w:ilvl w:val="0"/>
          <w:numId w:val="3"/>
        </w:numPr>
        <w:tabs>
          <w:tab w:val="left" w:pos="7371"/>
        </w:tabs>
        <w:jc w:val="both"/>
        <w:rPr>
          <w:color w:val="000000" w:themeColor="text1"/>
          <w:sz w:val="28"/>
          <w:szCs w:val="28"/>
        </w:rPr>
      </w:pPr>
      <w:r>
        <w:rPr>
          <w:color w:val="000000" w:themeColor="text1"/>
          <w:sz w:val="28"/>
          <w:szCs w:val="28"/>
        </w:rPr>
        <w:t>в</w:t>
      </w:r>
      <w:r w:rsidRPr="00117220">
        <w:rPr>
          <w:color w:val="000000" w:themeColor="text1"/>
          <w:sz w:val="28"/>
          <w:szCs w:val="28"/>
        </w:rPr>
        <w:t>ід  Дитячого фонду  ООН  (ЮНІСЕФ)  дошкільнята отримали  бокси з наборами  для дитячої творчості, театру, спортивних ігор</w:t>
      </w:r>
      <w:r>
        <w:rPr>
          <w:color w:val="000000" w:themeColor="text1"/>
          <w:sz w:val="28"/>
          <w:szCs w:val="28"/>
        </w:rPr>
        <w:t>.</w:t>
      </w:r>
    </w:p>
    <w:p w:rsidR="001A0554" w:rsidRPr="00117220" w:rsidRDefault="00117220" w:rsidP="00FD479F">
      <w:pPr>
        <w:pStyle w:val="a4"/>
        <w:jc w:val="both"/>
        <w:rPr>
          <w:b/>
          <w:sz w:val="28"/>
          <w:szCs w:val="28"/>
        </w:rPr>
      </w:pPr>
      <w:r w:rsidRPr="00117220">
        <w:rPr>
          <w:color w:val="000000" w:themeColor="text1"/>
          <w:sz w:val="28"/>
          <w:szCs w:val="28"/>
        </w:rPr>
        <w:t xml:space="preserve">    </w:t>
      </w:r>
    </w:p>
    <w:p w:rsidR="001A0554" w:rsidRDefault="0092003C" w:rsidP="00FD479F">
      <w:pPr>
        <w:tabs>
          <w:tab w:val="left" w:pos="7371"/>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92003C">
        <w:rPr>
          <w:rFonts w:ascii="Times New Roman" w:hAnsi="Times New Roman" w:cs="Times New Roman"/>
          <w:color w:val="000000" w:themeColor="text1"/>
          <w:sz w:val="28"/>
          <w:szCs w:val="28"/>
        </w:rPr>
        <w:t xml:space="preserve">  </w:t>
      </w:r>
      <w:r w:rsidR="001A0554">
        <w:rPr>
          <w:rFonts w:ascii="Times New Roman" w:hAnsi="Times New Roman" w:cs="Times New Roman"/>
          <w:color w:val="000000" w:themeColor="text1"/>
          <w:sz w:val="28"/>
          <w:szCs w:val="28"/>
          <w:lang w:val="uk-UA"/>
        </w:rPr>
        <w:t xml:space="preserve">Працівниками Сейму Литовської Республіки </w:t>
      </w:r>
      <w:r w:rsidR="00C213D9">
        <w:rPr>
          <w:rFonts w:ascii="Times New Roman" w:hAnsi="Times New Roman" w:cs="Times New Roman"/>
          <w:color w:val="000000" w:themeColor="text1"/>
          <w:sz w:val="28"/>
          <w:szCs w:val="28"/>
          <w:lang w:val="uk-UA"/>
        </w:rPr>
        <w:t>було подаровано три телевізори.</w:t>
      </w:r>
    </w:p>
    <w:p w:rsidR="0055119B" w:rsidRPr="001C0939" w:rsidRDefault="00FB7606" w:rsidP="00FD479F">
      <w:pPr>
        <w:tabs>
          <w:tab w:val="left" w:pos="7371"/>
        </w:tabs>
        <w:spacing w:after="0" w:line="240" w:lineRule="auto"/>
        <w:jc w:val="both"/>
      </w:pPr>
      <w:r>
        <w:rPr>
          <w:rFonts w:ascii="Times New Roman" w:hAnsi="Times New Roman" w:cs="Times New Roman"/>
          <w:color w:val="000000" w:themeColor="text1"/>
          <w:sz w:val="28"/>
          <w:szCs w:val="28"/>
          <w:lang w:val="uk-UA"/>
        </w:rPr>
        <w:t xml:space="preserve">       </w:t>
      </w:r>
    </w:p>
    <w:p w:rsidR="003E44A6" w:rsidRPr="003E44A6" w:rsidRDefault="004300E8" w:rsidP="00FD479F">
      <w:pPr>
        <w:spacing w:after="0" w:line="240" w:lineRule="auto"/>
        <w:jc w:val="both"/>
        <w:rPr>
          <w:rFonts w:ascii="Times New Roman" w:eastAsia="Times New Roman" w:hAnsi="Times New Roman" w:cs="Times New Roman"/>
          <w:sz w:val="28"/>
          <w:szCs w:val="28"/>
        </w:rPr>
      </w:pPr>
      <w:r w:rsidRPr="003E44A6">
        <w:rPr>
          <w:rFonts w:ascii="Times New Roman" w:eastAsia="Times New Roman" w:hAnsi="Times New Roman" w:cs="Times New Roman"/>
          <w:color w:val="000000"/>
          <w:sz w:val="28"/>
          <w:szCs w:val="28"/>
        </w:rPr>
        <w:lastRenderedPageBreak/>
        <w:t xml:space="preserve">       Завершуючи, скажу, заклад освіти сьогодні – це осередок миру, віри, надії, як ніколи, сьогодні нам потрібно транслювати кожному, що ВСЕ БУДЕ Україна! Ми в цьому навчальному році зробили ВСЕ можливе та неможливе, щоб зараз мати віру, надію, мати силу духу, щоб виборювати власне право на мир… На жаль, в умовах війни ми завершуємо </w:t>
      </w:r>
      <w:proofErr w:type="gramStart"/>
      <w:r w:rsidRPr="003E44A6">
        <w:rPr>
          <w:rFonts w:ascii="Times New Roman" w:eastAsia="Times New Roman" w:hAnsi="Times New Roman" w:cs="Times New Roman"/>
          <w:color w:val="000000"/>
          <w:sz w:val="28"/>
          <w:szCs w:val="28"/>
        </w:rPr>
        <w:t>і  цей</w:t>
      </w:r>
      <w:proofErr w:type="gramEnd"/>
      <w:r w:rsidRPr="003E44A6">
        <w:rPr>
          <w:rFonts w:ascii="Times New Roman" w:eastAsia="Times New Roman" w:hAnsi="Times New Roman" w:cs="Times New Roman"/>
          <w:color w:val="000000"/>
          <w:sz w:val="28"/>
          <w:szCs w:val="28"/>
        </w:rPr>
        <w:t xml:space="preserve"> навчальний рік, але ми витримали та продовжуємо триматися. Я вдячна кожному за цей рік, я сподіваюся на повернення до роботи у мирних умовах, але зараз робимо разом все, що потрібно для ПЕРЕМОГИ, для ГІДНОГО майбутнього для кожної дитини нашого закладу</w:t>
      </w:r>
      <w:r w:rsidR="003E44A6" w:rsidRPr="003E44A6">
        <w:rPr>
          <w:rFonts w:ascii="Times New Roman" w:eastAsia="Times New Roman" w:hAnsi="Times New Roman" w:cs="Times New Roman"/>
          <w:sz w:val="28"/>
          <w:szCs w:val="28"/>
        </w:rPr>
        <w:t xml:space="preserve"> </w:t>
      </w:r>
    </w:p>
    <w:p w:rsidR="004300E8" w:rsidRPr="003E44A6" w:rsidRDefault="003E44A6" w:rsidP="00FD47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300E8" w:rsidRPr="003E44A6">
        <w:rPr>
          <w:rFonts w:ascii="Times New Roman" w:eastAsia="Times New Roman" w:hAnsi="Times New Roman" w:cs="Times New Roman"/>
          <w:color w:val="000000"/>
          <w:sz w:val="28"/>
          <w:szCs w:val="28"/>
        </w:rPr>
        <w:t>Всім ще раз щиро дякую за цей надскладний, але продуктивний навчальний рік, бажаю ПЕРЕМОГИ та МИРУ. А новий навчальний рік на порозі – чекаю на вас з новими силами, новими мріями, які звісно, повинні здійснюватися саме в нашому закладі!</w:t>
      </w:r>
    </w:p>
    <w:p w:rsidR="004300E8" w:rsidRPr="003E44A6" w:rsidRDefault="004300E8" w:rsidP="00FD479F">
      <w:pPr>
        <w:spacing w:after="0" w:line="240" w:lineRule="auto"/>
        <w:rPr>
          <w:rFonts w:ascii="Times New Roman" w:eastAsia="Times New Roman" w:hAnsi="Times New Roman" w:cs="Times New Roman"/>
          <w:sz w:val="28"/>
          <w:szCs w:val="28"/>
        </w:rPr>
      </w:pPr>
    </w:p>
    <w:p w:rsidR="0055119B" w:rsidRPr="003E44A6" w:rsidRDefault="0055119B" w:rsidP="00FD479F">
      <w:pPr>
        <w:spacing w:after="0" w:line="240" w:lineRule="auto"/>
        <w:ind w:left="-284"/>
        <w:jc w:val="both"/>
        <w:rPr>
          <w:sz w:val="28"/>
          <w:szCs w:val="28"/>
        </w:rPr>
      </w:pPr>
    </w:p>
    <w:p w:rsidR="0055119B" w:rsidRPr="0092003C" w:rsidRDefault="0092003C" w:rsidP="00FD479F">
      <w:pPr>
        <w:spacing w:after="0" w:line="240" w:lineRule="auto"/>
        <w:ind w:left="-284"/>
        <w:jc w:val="both"/>
        <w:rPr>
          <w:rFonts w:ascii="Times New Roman" w:hAnsi="Times New Roman" w:cs="Times New Roman"/>
          <w:sz w:val="28"/>
          <w:szCs w:val="28"/>
          <w:lang w:val="uk-UA"/>
        </w:rPr>
      </w:pPr>
      <w:r w:rsidRPr="0034380C">
        <w:rPr>
          <w:rFonts w:ascii="Times New Roman" w:hAnsi="Times New Roman" w:cs="Times New Roman"/>
          <w:sz w:val="28"/>
          <w:szCs w:val="28"/>
        </w:rPr>
        <w:t xml:space="preserve">            </w:t>
      </w:r>
      <w:r w:rsidRPr="0092003C">
        <w:rPr>
          <w:rFonts w:ascii="Times New Roman" w:hAnsi="Times New Roman" w:cs="Times New Roman"/>
          <w:sz w:val="28"/>
          <w:szCs w:val="28"/>
          <w:lang w:val="uk-UA"/>
        </w:rPr>
        <w:t xml:space="preserve">     </w:t>
      </w:r>
      <w:r w:rsidRPr="0092003C">
        <w:rPr>
          <w:rFonts w:ascii="Times New Roman" w:hAnsi="Times New Roman" w:cs="Times New Roman"/>
          <w:sz w:val="28"/>
          <w:szCs w:val="28"/>
          <w:lang w:val="en-US"/>
        </w:rPr>
        <w:t xml:space="preserve">Директор гімназії                                                     </w:t>
      </w:r>
      <w:proofErr w:type="gramStart"/>
      <w:r w:rsidRPr="0092003C">
        <w:rPr>
          <w:rFonts w:ascii="Times New Roman" w:hAnsi="Times New Roman" w:cs="Times New Roman"/>
          <w:sz w:val="28"/>
          <w:szCs w:val="28"/>
          <w:lang w:val="en-US"/>
        </w:rPr>
        <w:t>Тетяна  БУБЛИК</w:t>
      </w:r>
      <w:proofErr w:type="gramEnd"/>
    </w:p>
    <w:p w:rsidR="0055119B" w:rsidRPr="003E44A6" w:rsidRDefault="0055119B" w:rsidP="00FD479F">
      <w:pPr>
        <w:spacing w:after="0" w:line="240" w:lineRule="auto"/>
        <w:ind w:left="-284"/>
        <w:jc w:val="both"/>
        <w:rPr>
          <w:sz w:val="28"/>
          <w:szCs w:val="28"/>
        </w:rPr>
      </w:pPr>
    </w:p>
    <w:p w:rsidR="0055119B" w:rsidRPr="001C0939" w:rsidRDefault="0055119B" w:rsidP="00FD479F">
      <w:pPr>
        <w:spacing w:after="0" w:line="240" w:lineRule="auto"/>
        <w:ind w:left="-284"/>
        <w:jc w:val="both"/>
      </w:pPr>
    </w:p>
    <w:p w:rsidR="0055119B" w:rsidRPr="001C0939" w:rsidRDefault="0055119B" w:rsidP="00FD479F">
      <w:pPr>
        <w:spacing w:after="0" w:line="240" w:lineRule="auto"/>
        <w:ind w:left="-284"/>
        <w:jc w:val="both"/>
      </w:pPr>
    </w:p>
    <w:p w:rsidR="0055119B" w:rsidRPr="001C0939" w:rsidRDefault="0055119B" w:rsidP="00FD479F">
      <w:pPr>
        <w:spacing w:after="0" w:line="240" w:lineRule="auto"/>
        <w:ind w:left="-284"/>
        <w:jc w:val="both"/>
      </w:pPr>
    </w:p>
    <w:p w:rsidR="0055119B" w:rsidRPr="001C0939" w:rsidRDefault="0055119B" w:rsidP="00FD479F">
      <w:pPr>
        <w:spacing w:after="0" w:line="240" w:lineRule="auto"/>
        <w:ind w:left="-284"/>
        <w:jc w:val="both"/>
      </w:pPr>
    </w:p>
    <w:p w:rsidR="0055119B" w:rsidRPr="001C0939" w:rsidRDefault="0055119B" w:rsidP="00FD479F">
      <w:pPr>
        <w:spacing w:after="0" w:line="240" w:lineRule="auto"/>
        <w:ind w:left="-284"/>
        <w:jc w:val="both"/>
      </w:pPr>
    </w:p>
    <w:p w:rsidR="0055119B" w:rsidRPr="001C0939" w:rsidRDefault="0055119B" w:rsidP="00FD479F">
      <w:pPr>
        <w:spacing w:after="0" w:line="240" w:lineRule="auto"/>
        <w:ind w:left="-284"/>
        <w:jc w:val="both"/>
      </w:pPr>
    </w:p>
    <w:p w:rsidR="0055119B" w:rsidRDefault="0055119B"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Default="00F15034" w:rsidP="00FD479F">
      <w:pPr>
        <w:spacing w:after="0" w:line="240" w:lineRule="auto"/>
        <w:ind w:left="-284"/>
        <w:jc w:val="both"/>
      </w:pPr>
    </w:p>
    <w:p w:rsidR="00F15034" w:rsidRPr="00EC5E22" w:rsidRDefault="00F15034" w:rsidP="00F15034">
      <w:pPr>
        <w:pStyle w:val="c14c9"/>
        <w:spacing w:before="0" w:beforeAutospacing="0" w:after="0" w:afterAutospacing="0"/>
        <w:jc w:val="center"/>
        <w:rPr>
          <w:b/>
          <w:sz w:val="28"/>
          <w:szCs w:val="28"/>
          <w:lang w:val="ru-RU"/>
        </w:rPr>
      </w:pPr>
      <w:r>
        <w:rPr>
          <w:rStyle w:val="c6"/>
          <w:b/>
          <w:sz w:val="28"/>
          <w:szCs w:val="28"/>
        </w:rPr>
        <w:t>П</w:t>
      </w:r>
      <w:r>
        <w:rPr>
          <w:rStyle w:val="c6"/>
          <w:b/>
          <w:sz w:val="28"/>
          <w:szCs w:val="28"/>
          <w:lang w:val="ru-RU"/>
        </w:rPr>
        <w:t>РОТОКОЛ</w:t>
      </w:r>
    </w:p>
    <w:p w:rsidR="00F15034" w:rsidRDefault="00F15034" w:rsidP="00F15034">
      <w:pPr>
        <w:pStyle w:val="c14c9"/>
        <w:spacing w:before="0" w:beforeAutospacing="0" w:after="0" w:afterAutospacing="0"/>
        <w:jc w:val="center"/>
        <w:rPr>
          <w:rStyle w:val="c6"/>
          <w:b/>
          <w:sz w:val="28"/>
          <w:szCs w:val="28"/>
          <w:lang w:val="ru-RU"/>
        </w:rPr>
      </w:pPr>
      <w:r>
        <w:rPr>
          <w:rStyle w:val="c6"/>
          <w:b/>
          <w:sz w:val="28"/>
          <w:szCs w:val="28"/>
        </w:rPr>
        <w:t xml:space="preserve">загальних зборів </w:t>
      </w:r>
      <w:r>
        <w:rPr>
          <w:rStyle w:val="c6"/>
          <w:b/>
          <w:sz w:val="28"/>
          <w:szCs w:val="28"/>
          <w:lang w:val="ru-RU"/>
        </w:rPr>
        <w:t>трудового</w:t>
      </w:r>
      <w:r>
        <w:rPr>
          <w:rStyle w:val="c6"/>
          <w:b/>
          <w:sz w:val="28"/>
          <w:szCs w:val="28"/>
        </w:rPr>
        <w:t xml:space="preserve"> колективу, </w:t>
      </w:r>
    </w:p>
    <w:p w:rsidR="00F15034" w:rsidRDefault="00F15034" w:rsidP="00F15034">
      <w:pPr>
        <w:pStyle w:val="c14c9"/>
        <w:spacing w:before="0" w:beforeAutospacing="0" w:after="0" w:afterAutospacing="0"/>
        <w:jc w:val="center"/>
        <w:rPr>
          <w:rStyle w:val="c6"/>
        </w:rPr>
      </w:pPr>
      <w:r>
        <w:rPr>
          <w:rStyle w:val="c6"/>
          <w:b/>
          <w:sz w:val="28"/>
          <w:szCs w:val="28"/>
        </w:rPr>
        <w:t>батьківсько</w:t>
      </w:r>
      <w:r>
        <w:rPr>
          <w:rStyle w:val="c6"/>
          <w:b/>
          <w:sz w:val="28"/>
          <w:szCs w:val="28"/>
          <w:lang w:val="ru-RU"/>
        </w:rPr>
        <w:t>ї громадськості</w:t>
      </w:r>
    </w:p>
    <w:p w:rsidR="00F15034" w:rsidRDefault="00F15034" w:rsidP="00F15034">
      <w:pPr>
        <w:pStyle w:val="c14c9"/>
        <w:spacing w:before="0" w:beforeAutospacing="0" w:after="0" w:afterAutospacing="0"/>
        <w:jc w:val="center"/>
        <w:rPr>
          <w:rStyle w:val="c6"/>
          <w:b/>
          <w:sz w:val="28"/>
          <w:szCs w:val="28"/>
        </w:rPr>
      </w:pPr>
      <w:r>
        <w:rPr>
          <w:rStyle w:val="c6"/>
          <w:b/>
          <w:sz w:val="28"/>
          <w:szCs w:val="28"/>
        </w:rPr>
        <w:t>Ніжинської  гімназії  №14</w:t>
      </w:r>
    </w:p>
    <w:p w:rsidR="00F15034" w:rsidRDefault="00F15034" w:rsidP="00F15034">
      <w:pPr>
        <w:pStyle w:val="c14c9"/>
        <w:spacing w:before="0" w:beforeAutospacing="0" w:after="0" w:afterAutospacing="0"/>
        <w:jc w:val="center"/>
        <w:rPr>
          <w:rStyle w:val="c6"/>
          <w:b/>
          <w:sz w:val="28"/>
          <w:szCs w:val="28"/>
          <w:lang w:val="ru-RU"/>
        </w:rPr>
      </w:pPr>
      <w:r>
        <w:rPr>
          <w:rStyle w:val="c6"/>
          <w:b/>
          <w:sz w:val="28"/>
          <w:szCs w:val="28"/>
        </w:rPr>
        <w:t>від 19.06.2024 року</w:t>
      </w:r>
    </w:p>
    <w:p w:rsidR="00F15034" w:rsidRPr="00EC5E22" w:rsidRDefault="00F15034" w:rsidP="00F15034">
      <w:pPr>
        <w:pStyle w:val="c14c9"/>
        <w:spacing w:before="0" w:beforeAutospacing="0" w:after="0" w:afterAutospacing="0"/>
        <w:jc w:val="center"/>
        <w:rPr>
          <w:lang w:val="ru-RU"/>
        </w:rPr>
      </w:pPr>
    </w:p>
    <w:p w:rsidR="00F15034" w:rsidRPr="007D0565" w:rsidRDefault="00F15034" w:rsidP="00F15034">
      <w:pPr>
        <w:pStyle w:val="a3"/>
        <w:spacing w:after="0"/>
        <w:rPr>
          <w:sz w:val="28"/>
          <w:szCs w:val="28"/>
        </w:rPr>
      </w:pPr>
      <w:r>
        <w:rPr>
          <w:sz w:val="28"/>
          <w:szCs w:val="28"/>
        </w:rPr>
        <w:t>Голова зборів – Алла ПРИХОДЬКО</w:t>
      </w:r>
    </w:p>
    <w:p w:rsidR="00F15034" w:rsidRPr="007D0565" w:rsidRDefault="00F15034" w:rsidP="00F15034">
      <w:pPr>
        <w:pStyle w:val="a3"/>
        <w:spacing w:after="0"/>
        <w:rPr>
          <w:sz w:val="28"/>
          <w:szCs w:val="28"/>
        </w:rPr>
      </w:pPr>
      <w:r>
        <w:rPr>
          <w:sz w:val="28"/>
          <w:szCs w:val="28"/>
        </w:rPr>
        <w:t>Секретар – Світлана  КУЧЕРЕНКО</w:t>
      </w:r>
    </w:p>
    <w:p w:rsidR="00F15034" w:rsidRPr="009E38C7" w:rsidRDefault="00F15034" w:rsidP="00F15034">
      <w:pPr>
        <w:pStyle w:val="a3"/>
        <w:spacing w:after="0"/>
        <w:rPr>
          <w:sz w:val="28"/>
          <w:szCs w:val="28"/>
        </w:rPr>
      </w:pPr>
      <w:r>
        <w:rPr>
          <w:sz w:val="28"/>
          <w:szCs w:val="28"/>
        </w:rPr>
        <w:t>Присутні: члени трудового колективу, представники батьківської громадськості  ( 35 чол.)</w:t>
      </w:r>
    </w:p>
    <w:p w:rsidR="00F15034" w:rsidRPr="009E38C7" w:rsidRDefault="00F15034" w:rsidP="00F1503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lastRenderedPageBreak/>
        <w:t xml:space="preserve">                                           </w:t>
      </w:r>
      <w:r>
        <w:rPr>
          <w:rFonts w:ascii="Times New Roman" w:eastAsia="Times New Roman" w:hAnsi="Times New Roman" w:cs="Times New Roman"/>
          <w:b/>
          <w:sz w:val="28"/>
          <w:szCs w:val="28"/>
        </w:rPr>
        <w:t>П</w:t>
      </w:r>
      <w:r>
        <w:rPr>
          <w:rFonts w:ascii="Times New Roman" w:eastAsia="Times New Roman" w:hAnsi="Times New Roman" w:cs="Times New Roman"/>
          <w:b/>
          <w:sz w:val="28"/>
          <w:szCs w:val="28"/>
          <w:lang w:val="uk-UA"/>
        </w:rPr>
        <w:t>ОРЯДОК   ДЕННИЙ</w:t>
      </w:r>
      <w:r w:rsidRPr="009E38C7">
        <w:rPr>
          <w:rFonts w:ascii="Times New Roman" w:eastAsia="Times New Roman" w:hAnsi="Times New Roman" w:cs="Times New Roman"/>
          <w:b/>
          <w:sz w:val="28"/>
          <w:szCs w:val="28"/>
        </w:rPr>
        <w:t>:</w:t>
      </w:r>
    </w:p>
    <w:p w:rsidR="00F15034" w:rsidRPr="009E38C7" w:rsidRDefault="00F15034" w:rsidP="00F15034">
      <w:pPr>
        <w:spacing w:after="0" w:line="240" w:lineRule="auto"/>
        <w:rPr>
          <w:rFonts w:ascii="Times New Roman" w:eastAsia="Times New Roman" w:hAnsi="Times New Roman" w:cs="Times New Roman"/>
          <w:sz w:val="28"/>
          <w:szCs w:val="28"/>
        </w:rPr>
      </w:pPr>
      <w:r w:rsidRPr="009E38C7">
        <w:rPr>
          <w:rFonts w:ascii="Times New Roman" w:eastAsia="Times New Roman" w:hAnsi="Times New Roman" w:cs="Times New Roman"/>
          <w:sz w:val="28"/>
          <w:szCs w:val="28"/>
        </w:rPr>
        <w:t xml:space="preserve">1.Звіт директора </w:t>
      </w:r>
      <w:proofErr w:type="gramStart"/>
      <w:r w:rsidRPr="009E38C7">
        <w:rPr>
          <w:rFonts w:ascii="Times New Roman" w:eastAsia="Times New Roman" w:hAnsi="Times New Roman" w:cs="Times New Roman"/>
          <w:sz w:val="28"/>
          <w:szCs w:val="28"/>
          <w:lang w:val="uk-UA"/>
        </w:rPr>
        <w:t xml:space="preserve">гімназії </w:t>
      </w:r>
      <w:r w:rsidRPr="009E38C7">
        <w:rPr>
          <w:rFonts w:ascii="Times New Roman" w:eastAsia="Times New Roman" w:hAnsi="Times New Roman" w:cs="Times New Roman"/>
          <w:sz w:val="28"/>
          <w:szCs w:val="28"/>
        </w:rPr>
        <w:t xml:space="preserve"> про</w:t>
      </w:r>
      <w:proofErr w:type="gramEnd"/>
      <w:r w:rsidRPr="009E38C7">
        <w:rPr>
          <w:rFonts w:ascii="Times New Roman" w:eastAsia="Times New Roman" w:hAnsi="Times New Roman" w:cs="Times New Roman"/>
          <w:sz w:val="28"/>
          <w:szCs w:val="28"/>
        </w:rPr>
        <w:t xml:space="preserve"> діяльність у  20</w:t>
      </w:r>
      <w:r w:rsidRPr="009E38C7">
        <w:rPr>
          <w:rFonts w:ascii="Times New Roman" w:eastAsia="Times New Roman" w:hAnsi="Times New Roman" w:cs="Times New Roman"/>
          <w:sz w:val="28"/>
          <w:szCs w:val="28"/>
          <w:lang w:val="uk-UA"/>
        </w:rPr>
        <w:t>23</w:t>
      </w:r>
      <w:r w:rsidRPr="009E38C7">
        <w:rPr>
          <w:rFonts w:ascii="Times New Roman" w:eastAsia="Times New Roman" w:hAnsi="Times New Roman" w:cs="Times New Roman"/>
          <w:sz w:val="28"/>
          <w:szCs w:val="28"/>
        </w:rPr>
        <w:t>-20</w:t>
      </w:r>
      <w:r w:rsidRPr="009E38C7">
        <w:rPr>
          <w:rFonts w:ascii="Times New Roman" w:eastAsia="Times New Roman" w:hAnsi="Times New Roman" w:cs="Times New Roman"/>
          <w:sz w:val="28"/>
          <w:szCs w:val="28"/>
          <w:lang w:val="uk-UA"/>
        </w:rPr>
        <w:t>24</w:t>
      </w:r>
      <w:r w:rsidRPr="009E38C7">
        <w:rPr>
          <w:rFonts w:ascii="Times New Roman" w:eastAsia="Times New Roman" w:hAnsi="Times New Roman" w:cs="Times New Roman"/>
          <w:sz w:val="28"/>
          <w:szCs w:val="28"/>
        </w:rPr>
        <w:t xml:space="preserve"> н.р.</w:t>
      </w:r>
    </w:p>
    <w:p w:rsidR="00F15034" w:rsidRPr="009E38C7" w:rsidRDefault="00F15034" w:rsidP="00F15034">
      <w:pPr>
        <w:spacing w:after="0" w:line="240" w:lineRule="auto"/>
        <w:rPr>
          <w:rFonts w:ascii="Times New Roman" w:eastAsia="Times New Roman" w:hAnsi="Times New Roman" w:cs="Times New Roman"/>
          <w:sz w:val="28"/>
          <w:szCs w:val="28"/>
        </w:rPr>
      </w:pPr>
      <w:r w:rsidRPr="009E38C7">
        <w:rPr>
          <w:rFonts w:ascii="Times New Roman" w:eastAsia="Times New Roman" w:hAnsi="Times New Roman" w:cs="Times New Roman"/>
          <w:sz w:val="28"/>
          <w:szCs w:val="28"/>
          <w:lang w:val="uk-UA"/>
        </w:rPr>
        <w:t>2</w:t>
      </w:r>
      <w:r w:rsidRPr="009E38C7">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цінка діяльності директора </w:t>
      </w:r>
      <w:r>
        <w:rPr>
          <w:rFonts w:ascii="Times New Roman" w:eastAsia="Times New Roman" w:hAnsi="Times New Roman" w:cs="Times New Roman"/>
          <w:sz w:val="28"/>
          <w:szCs w:val="28"/>
          <w:lang w:val="uk-UA"/>
        </w:rPr>
        <w:t>закладу</w:t>
      </w:r>
      <w:r w:rsidRPr="009E38C7">
        <w:rPr>
          <w:rFonts w:ascii="Times New Roman" w:eastAsia="Times New Roman" w:hAnsi="Times New Roman" w:cs="Times New Roman"/>
          <w:sz w:val="28"/>
          <w:szCs w:val="28"/>
        </w:rPr>
        <w:t>.</w:t>
      </w:r>
    </w:p>
    <w:p w:rsidR="00F15034" w:rsidRDefault="00F15034" w:rsidP="00F15034">
      <w:pPr>
        <w:pStyle w:val="c1c9"/>
        <w:spacing w:before="0" w:beforeAutospacing="0" w:after="0" w:afterAutospacing="0"/>
        <w:rPr>
          <w:rStyle w:val="c6"/>
          <w:b/>
        </w:rPr>
      </w:pPr>
      <w:r>
        <w:rPr>
          <w:rStyle w:val="c6"/>
          <w:b/>
          <w:sz w:val="28"/>
          <w:szCs w:val="28"/>
          <w:lang w:val="ru-RU"/>
        </w:rPr>
        <w:t xml:space="preserve">І питання </w:t>
      </w:r>
    </w:p>
    <w:p w:rsidR="00F15034" w:rsidRDefault="00F15034" w:rsidP="00F15034">
      <w:pPr>
        <w:pStyle w:val="c1c9"/>
        <w:spacing w:before="0" w:beforeAutospacing="0" w:after="0" w:afterAutospacing="0"/>
        <w:rPr>
          <w:rStyle w:val="c6"/>
          <w:b/>
          <w:sz w:val="28"/>
          <w:szCs w:val="28"/>
        </w:rPr>
      </w:pPr>
      <w:r>
        <w:rPr>
          <w:rStyle w:val="c6"/>
          <w:b/>
          <w:sz w:val="28"/>
          <w:szCs w:val="28"/>
        </w:rPr>
        <w:t xml:space="preserve">СЛУХАЛИ: </w:t>
      </w:r>
    </w:p>
    <w:p w:rsidR="00F15034" w:rsidRDefault="00F15034" w:rsidP="00F15034">
      <w:pPr>
        <w:pStyle w:val="c1c9"/>
        <w:spacing w:before="0" w:beforeAutospacing="0" w:after="0" w:afterAutospacing="0"/>
      </w:pPr>
      <w:r>
        <w:rPr>
          <w:rStyle w:val="c6"/>
          <w:sz w:val="28"/>
          <w:szCs w:val="28"/>
        </w:rPr>
        <w:t>Пропозицію Рогільової С.П.,</w:t>
      </w:r>
      <w:r>
        <w:rPr>
          <w:rStyle w:val="c6"/>
          <w:sz w:val="28"/>
          <w:szCs w:val="28"/>
          <w:lang w:val="ru-RU"/>
        </w:rPr>
        <w:t xml:space="preserve"> </w:t>
      </w:r>
      <w:r>
        <w:rPr>
          <w:rStyle w:val="c6"/>
          <w:sz w:val="28"/>
          <w:szCs w:val="28"/>
        </w:rPr>
        <w:t xml:space="preserve">ЗДНВР , яка запропонувала </w:t>
      </w:r>
      <w:r>
        <w:rPr>
          <w:sz w:val="28"/>
          <w:szCs w:val="28"/>
        </w:rPr>
        <w:t xml:space="preserve">для ведення зборів обрати голову та секретаря. </w:t>
      </w:r>
    </w:p>
    <w:p w:rsidR="00F15034" w:rsidRDefault="00F15034" w:rsidP="00F15034">
      <w:pPr>
        <w:pStyle w:val="c1c9"/>
        <w:spacing w:before="0" w:beforeAutospacing="0" w:after="0" w:afterAutospacing="0"/>
        <w:rPr>
          <w:b/>
          <w:sz w:val="28"/>
          <w:szCs w:val="28"/>
        </w:rPr>
      </w:pPr>
    </w:p>
    <w:p w:rsidR="00F15034" w:rsidRPr="009E38C7" w:rsidRDefault="00F15034" w:rsidP="00F15034">
      <w:pPr>
        <w:pStyle w:val="a3"/>
        <w:spacing w:after="0"/>
        <w:rPr>
          <w:b/>
          <w:sz w:val="28"/>
          <w:szCs w:val="28"/>
        </w:rPr>
      </w:pPr>
      <w:r>
        <w:rPr>
          <w:b/>
          <w:sz w:val="28"/>
          <w:szCs w:val="28"/>
        </w:rPr>
        <w:t>ВИСТУПИЛИ</w:t>
      </w:r>
    </w:p>
    <w:p w:rsidR="00F15034" w:rsidRDefault="00F15034" w:rsidP="00F15034">
      <w:pPr>
        <w:pStyle w:val="a3"/>
        <w:spacing w:after="0"/>
        <w:rPr>
          <w:sz w:val="28"/>
          <w:szCs w:val="28"/>
        </w:rPr>
      </w:pPr>
      <w:r>
        <w:rPr>
          <w:sz w:val="28"/>
          <w:szCs w:val="28"/>
        </w:rPr>
        <w:t xml:space="preserve">Стрілець А.М., яка  запропонувала  обрати головою зборів  Приходько А.М. </w:t>
      </w:r>
    </w:p>
    <w:p w:rsidR="00F15034" w:rsidRDefault="00F15034" w:rsidP="00F15034">
      <w:pPr>
        <w:pStyle w:val="a3"/>
        <w:spacing w:after="0"/>
        <w:rPr>
          <w:b/>
          <w:bCs/>
          <w:sz w:val="28"/>
          <w:szCs w:val="28"/>
        </w:rPr>
      </w:pPr>
      <w:r>
        <w:rPr>
          <w:b/>
          <w:bCs/>
          <w:sz w:val="28"/>
          <w:szCs w:val="28"/>
        </w:rPr>
        <w:t>Результати голосування: голосували «за» - одноголосно.</w:t>
      </w:r>
    </w:p>
    <w:p w:rsidR="00F15034" w:rsidRDefault="00F15034" w:rsidP="00F15034">
      <w:pPr>
        <w:pStyle w:val="a3"/>
        <w:spacing w:after="0"/>
        <w:rPr>
          <w:b/>
          <w:bCs/>
          <w:sz w:val="28"/>
          <w:szCs w:val="28"/>
        </w:rPr>
      </w:pPr>
    </w:p>
    <w:p w:rsidR="00F15034" w:rsidRDefault="00F15034" w:rsidP="00F15034">
      <w:pPr>
        <w:pStyle w:val="a3"/>
        <w:spacing w:after="0"/>
        <w:rPr>
          <w:b/>
          <w:bCs/>
          <w:sz w:val="28"/>
          <w:szCs w:val="28"/>
        </w:rPr>
      </w:pPr>
      <w:r>
        <w:rPr>
          <w:b/>
          <w:bCs/>
          <w:sz w:val="28"/>
          <w:szCs w:val="28"/>
        </w:rPr>
        <w:t>УХВАЛИЛИ:</w:t>
      </w:r>
    </w:p>
    <w:p w:rsidR="00F15034" w:rsidRPr="00A46FB4" w:rsidRDefault="00F15034" w:rsidP="00F15034">
      <w:pPr>
        <w:pStyle w:val="a3"/>
        <w:spacing w:after="0"/>
        <w:rPr>
          <w:bCs/>
          <w:sz w:val="28"/>
          <w:szCs w:val="28"/>
        </w:rPr>
      </w:pPr>
      <w:r w:rsidRPr="00EC5E22">
        <w:rPr>
          <w:bCs/>
          <w:sz w:val="28"/>
          <w:szCs w:val="28"/>
        </w:rPr>
        <w:t>1.Обрат</w:t>
      </w:r>
      <w:r>
        <w:rPr>
          <w:bCs/>
          <w:sz w:val="28"/>
          <w:szCs w:val="28"/>
        </w:rPr>
        <w:t>и головою зборів –  Приходько А.М., ЗДНВР</w:t>
      </w:r>
    </w:p>
    <w:p w:rsidR="00F15034" w:rsidRPr="00EC5E22" w:rsidRDefault="00F15034" w:rsidP="00F15034">
      <w:pPr>
        <w:pStyle w:val="a3"/>
        <w:spacing w:after="0"/>
        <w:rPr>
          <w:sz w:val="28"/>
          <w:szCs w:val="28"/>
        </w:rPr>
      </w:pPr>
    </w:p>
    <w:p w:rsidR="00F15034" w:rsidRDefault="00F15034" w:rsidP="00F15034">
      <w:pPr>
        <w:pStyle w:val="a3"/>
        <w:spacing w:after="0"/>
        <w:rPr>
          <w:b/>
          <w:sz w:val="28"/>
          <w:szCs w:val="28"/>
        </w:rPr>
      </w:pPr>
      <w:r>
        <w:rPr>
          <w:b/>
          <w:sz w:val="28"/>
          <w:szCs w:val="28"/>
        </w:rPr>
        <w:t>СЛУХАЛИ:</w:t>
      </w:r>
    </w:p>
    <w:p w:rsidR="00F15034" w:rsidRDefault="00F15034" w:rsidP="00F15034">
      <w:pPr>
        <w:pStyle w:val="c1c9"/>
        <w:spacing w:before="0" w:beforeAutospacing="0" w:after="0" w:afterAutospacing="0"/>
      </w:pPr>
      <w:r>
        <w:rPr>
          <w:sz w:val="28"/>
          <w:szCs w:val="28"/>
        </w:rPr>
        <w:t xml:space="preserve"> Приходько А.М., голову зборів,  </w:t>
      </w:r>
      <w:r>
        <w:rPr>
          <w:rStyle w:val="c0"/>
          <w:sz w:val="28"/>
          <w:szCs w:val="28"/>
        </w:rPr>
        <w:t>щодо мети зібрання, обрання секретаря зборів  та лічильної комісії для проведення  голосування, з</w:t>
      </w:r>
      <w:r>
        <w:rPr>
          <w:sz w:val="28"/>
          <w:szCs w:val="28"/>
        </w:rPr>
        <w:t>атвердження  порядку денного.</w:t>
      </w:r>
    </w:p>
    <w:p w:rsidR="00F15034" w:rsidRDefault="00F15034" w:rsidP="00F15034">
      <w:pPr>
        <w:pStyle w:val="a3"/>
        <w:spacing w:after="0"/>
        <w:rPr>
          <w:b/>
          <w:bCs/>
          <w:sz w:val="28"/>
          <w:szCs w:val="28"/>
        </w:rPr>
      </w:pPr>
    </w:p>
    <w:p w:rsidR="00F15034" w:rsidRDefault="00F15034" w:rsidP="00F15034">
      <w:pPr>
        <w:pStyle w:val="a3"/>
        <w:spacing w:after="0"/>
        <w:rPr>
          <w:b/>
          <w:sz w:val="28"/>
          <w:szCs w:val="28"/>
        </w:rPr>
      </w:pPr>
      <w:r>
        <w:rPr>
          <w:b/>
          <w:sz w:val="28"/>
          <w:szCs w:val="28"/>
        </w:rPr>
        <w:t>ВИСТУПИЛИ:</w:t>
      </w:r>
    </w:p>
    <w:p w:rsidR="00F15034" w:rsidRPr="00F5020E" w:rsidRDefault="00F15034" w:rsidP="00F15034">
      <w:pPr>
        <w:pStyle w:val="a3"/>
        <w:spacing w:after="0"/>
        <w:jc w:val="both"/>
        <w:rPr>
          <w:sz w:val="28"/>
          <w:szCs w:val="28"/>
        </w:rPr>
      </w:pPr>
      <w:r>
        <w:rPr>
          <w:sz w:val="28"/>
          <w:szCs w:val="28"/>
        </w:rPr>
        <w:t xml:space="preserve">    Сілівоненко К.О , яка запропонувала обрати секретарем  - Кучеренко С.А., лічильну комісію у складі – Кусій О.Г.,Ткачук Т.І.</w:t>
      </w:r>
    </w:p>
    <w:p w:rsidR="00F15034" w:rsidRDefault="00F15034" w:rsidP="00F15034">
      <w:pPr>
        <w:pStyle w:val="a3"/>
        <w:spacing w:after="0"/>
        <w:rPr>
          <w:sz w:val="28"/>
          <w:szCs w:val="28"/>
        </w:rPr>
      </w:pPr>
    </w:p>
    <w:p w:rsidR="00F15034" w:rsidRDefault="00F15034" w:rsidP="00F15034">
      <w:pPr>
        <w:pStyle w:val="a3"/>
        <w:spacing w:after="0"/>
        <w:rPr>
          <w:b/>
          <w:bCs/>
          <w:sz w:val="28"/>
          <w:szCs w:val="28"/>
        </w:rPr>
      </w:pPr>
      <w:r>
        <w:rPr>
          <w:b/>
          <w:bCs/>
          <w:sz w:val="28"/>
          <w:szCs w:val="28"/>
        </w:rPr>
        <w:t>Результати голосування: голосували «за» - одноголосно.</w:t>
      </w:r>
    </w:p>
    <w:p w:rsidR="00F15034" w:rsidRDefault="00F15034" w:rsidP="00F15034">
      <w:pPr>
        <w:pStyle w:val="a3"/>
        <w:spacing w:after="0"/>
        <w:rPr>
          <w:b/>
          <w:bCs/>
          <w:sz w:val="28"/>
          <w:szCs w:val="28"/>
        </w:rPr>
      </w:pPr>
    </w:p>
    <w:p w:rsidR="00F15034" w:rsidRDefault="00F15034" w:rsidP="00F15034">
      <w:pPr>
        <w:pStyle w:val="a3"/>
        <w:spacing w:after="0"/>
        <w:rPr>
          <w:b/>
          <w:bCs/>
          <w:sz w:val="28"/>
          <w:szCs w:val="28"/>
        </w:rPr>
      </w:pPr>
      <w:r>
        <w:rPr>
          <w:b/>
          <w:bCs/>
          <w:sz w:val="28"/>
          <w:szCs w:val="28"/>
        </w:rPr>
        <w:t>УХВАЛИЛИ:</w:t>
      </w:r>
    </w:p>
    <w:p w:rsidR="00F15034" w:rsidRDefault="00F15034" w:rsidP="00F15034">
      <w:pPr>
        <w:pStyle w:val="a3"/>
        <w:spacing w:after="0"/>
        <w:rPr>
          <w:bCs/>
          <w:sz w:val="28"/>
          <w:szCs w:val="28"/>
        </w:rPr>
      </w:pPr>
      <w:r>
        <w:rPr>
          <w:bCs/>
          <w:sz w:val="28"/>
          <w:szCs w:val="28"/>
        </w:rPr>
        <w:t xml:space="preserve">1.Обрати секретарем зборів – </w:t>
      </w:r>
      <w:r>
        <w:rPr>
          <w:sz w:val="28"/>
          <w:szCs w:val="28"/>
        </w:rPr>
        <w:t>Кучеренко  С.А.</w:t>
      </w:r>
    </w:p>
    <w:p w:rsidR="00F15034" w:rsidRPr="00F5020E" w:rsidRDefault="00F15034" w:rsidP="00F15034">
      <w:pPr>
        <w:pStyle w:val="a3"/>
        <w:spacing w:after="0"/>
        <w:jc w:val="both"/>
        <w:rPr>
          <w:sz w:val="28"/>
          <w:szCs w:val="28"/>
        </w:rPr>
      </w:pPr>
      <w:r>
        <w:rPr>
          <w:bCs/>
          <w:sz w:val="28"/>
          <w:szCs w:val="28"/>
        </w:rPr>
        <w:t xml:space="preserve">2.Обрати лічильну комісію у складі  - </w:t>
      </w:r>
      <w:r>
        <w:rPr>
          <w:sz w:val="28"/>
          <w:szCs w:val="28"/>
        </w:rPr>
        <w:t>Кусій О.Г.,Ткачук Т.І.</w:t>
      </w:r>
    </w:p>
    <w:p w:rsidR="00F15034" w:rsidRPr="00277A8D" w:rsidRDefault="00F15034" w:rsidP="00F15034">
      <w:pPr>
        <w:pStyle w:val="a3"/>
        <w:spacing w:after="0"/>
        <w:rPr>
          <w:bCs/>
          <w:sz w:val="28"/>
          <w:szCs w:val="28"/>
        </w:rPr>
      </w:pPr>
      <w:r>
        <w:rPr>
          <w:sz w:val="28"/>
          <w:szCs w:val="28"/>
        </w:rPr>
        <w:t>3</w:t>
      </w:r>
      <w:r>
        <w:rPr>
          <w:bCs/>
          <w:sz w:val="28"/>
          <w:szCs w:val="28"/>
        </w:rPr>
        <w:t>.Затвердити порядок денний</w:t>
      </w:r>
    </w:p>
    <w:p w:rsidR="00F15034" w:rsidRDefault="00F15034" w:rsidP="00F15034">
      <w:pPr>
        <w:pStyle w:val="c1c9"/>
        <w:spacing w:before="0" w:beforeAutospacing="0" w:after="0" w:afterAutospacing="0"/>
        <w:rPr>
          <w:sz w:val="28"/>
          <w:szCs w:val="28"/>
        </w:rPr>
      </w:pPr>
      <w:r>
        <w:rPr>
          <w:b/>
          <w:sz w:val="28"/>
          <w:szCs w:val="28"/>
        </w:rPr>
        <w:t>СЛУХАЛИ:</w:t>
      </w:r>
    </w:p>
    <w:p w:rsidR="00F15034" w:rsidRDefault="00F15034" w:rsidP="00F15034">
      <w:pPr>
        <w:pStyle w:val="c1c9"/>
        <w:spacing w:before="0" w:beforeAutospacing="0" w:after="0" w:afterAutospacing="0"/>
        <w:rPr>
          <w:rStyle w:val="c0"/>
          <w:sz w:val="28"/>
          <w:szCs w:val="28"/>
        </w:rPr>
      </w:pPr>
      <w:r>
        <w:rPr>
          <w:rStyle w:val="c0"/>
          <w:sz w:val="28"/>
          <w:szCs w:val="28"/>
        </w:rPr>
        <w:t xml:space="preserve">    Аллу ПРИХОДЬКО, голову зборів, як</w:t>
      </w:r>
      <w:r>
        <w:rPr>
          <w:rStyle w:val="c0"/>
          <w:sz w:val="28"/>
          <w:szCs w:val="28"/>
          <w:lang w:val="ru-RU"/>
        </w:rPr>
        <w:t>а</w:t>
      </w:r>
      <w:r>
        <w:rPr>
          <w:rStyle w:val="c0"/>
          <w:sz w:val="28"/>
          <w:szCs w:val="28"/>
        </w:rPr>
        <w:t xml:space="preserve"> надала слово директору  гімназії  Тетяні БУБЛИК.</w:t>
      </w:r>
    </w:p>
    <w:p w:rsidR="00F15034" w:rsidRPr="00F15034" w:rsidRDefault="00F15034" w:rsidP="00F15034">
      <w:pPr>
        <w:spacing w:after="0" w:line="240" w:lineRule="auto"/>
        <w:ind w:left="-284"/>
        <w:jc w:val="both"/>
        <w:rPr>
          <w:lang w:val="uk-UA"/>
        </w:rPr>
      </w:pPr>
      <w:bookmarkStart w:id="1" w:name="_GoBack"/>
      <w:r>
        <w:rPr>
          <w:noProof/>
          <w:lang w:val="uk-UA" w:eastAsia="uk-UA"/>
        </w:rPr>
        <w:lastRenderedPageBreak/>
        <w:drawing>
          <wp:inline distT="0" distB="0" distL="0" distR="0" wp14:anchorId="265E42B3" wp14:editId="52E826F0">
            <wp:extent cx="6701496" cy="99022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012" t="12002" r="22392" b="4967"/>
                    <a:stretch/>
                  </pic:blipFill>
                  <pic:spPr bwMode="auto">
                    <a:xfrm>
                      <a:off x="0" y="0"/>
                      <a:ext cx="6715947" cy="9923636"/>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EE63C0" w:rsidRPr="00EE63C0" w:rsidRDefault="00EE63C0" w:rsidP="00FD479F">
      <w:pPr>
        <w:spacing w:after="0" w:line="240" w:lineRule="auto"/>
        <w:ind w:left="-284"/>
        <w:jc w:val="both"/>
        <w:rPr>
          <w:color w:val="000000" w:themeColor="text1"/>
        </w:rPr>
      </w:pPr>
    </w:p>
    <w:sectPr w:rsidR="00EE63C0" w:rsidRPr="00EE63C0" w:rsidSect="00FD479F">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7D4B"/>
    <w:multiLevelType w:val="hybridMultilevel"/>
    <w:tmpl w:val="DC649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379053C6"/>
    <w:multiLevelType w:val="hybridMultilevel"/>
    <w:tmpl w:val="8F3680E0"/>
    <w:lvl w:ilvl="0" w:tplc="3FAACC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CA2D03"/>
    <w:multiLevelType w:val="hybridMultilevel"/>
    <w:tmpl w:val="B50AC172"/>
    <w:lvl w:ilvl="0" w:tplc="A7E0DDAC">
      <w:numFmt w:val="bullet"/>
      <w:lvlText w:val="-"/>
      <w:lvlJc w:val="left"/>
      <w:pPr>
        <w:ind w:left="510" w:hanging="360"/>
      </w:pPr>
      <w:rPr>
        <w:rFonts w:ascii="Times New Roman" w:eastAsiaTheme="minorEastAsia"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64"/>
    <w:rsid w:val="000046F9"/>
    <w:rsid w:val="000752E5"/>
    <w:rsid w:val="00095985"/>
    <w:rsid w:val="000E22C0"/>
    <w:rsid w:val="00117220"/>
    <w:rsid w:val="00120519"/>
    <w:rsid w:val="001509CB"/>
    <w:rsid w:val="00177A42"/>
    <w:rsid w:val="001A0554"/>
    <w:rsid w:val="001C0939"/>
    <w:rsid w:val="00234FC2"/>
    <w:rsid w:val="0026702A"/>
    <w:rsid w:val="002877FC"/>
    <w:rsid w:val="00296641"/>
    <w:rsid w:val="002F200D"/>
    <w:rsid w:val="00322309"/>
    <w:rsid w:val="00336A83"/>
    <w:rsid w:val="0034380C"/>
    <w:rsid w:val="003713AF"/>
    <w:rsid w:val="00373F21"/>
    <w:rsid w:val="003E44A6"/>
    <w:rsid w:val="003F7731"/>
    <w:rsid w:val="004300E8"/>
    <w:rsid w:val="00470390"/>
    <w:rsid w:val="004F5D31"/>
    <w:rsid w:val="00511E7D"/>
    <w:rsid w:val="0055119B"/>
    <w:rsid w:val="0059074A"/>
    <w:rsid w:val="006156BC"/>
    <w:rsid w:val="00630FD4"/>
    <w:rsid w:val="00640F62"/>
    <w:rsid w:val="00773EDA"/>
    <w:rsid w:val="00841A7A"/>
    <w:rsid w:val="00862B4B"/>
    <w:rsid w:val="0091250A"/>
    <w:rsid w:val="0092003C"/>
    <w:rsid w:val="009A10B3"/>
    <w:rsid w:val="009C79E1"/>
    <w:rsid w:val="009E12AE"/>
    <w:rsid w:val="00A20E69"/>
    <w:rsid w:val="00A2302C"/>
    <w:rsid w:val="00A85D3E"/>
    <w:rsid w:val="00AE438F"/>
    <w:rsid w:val="00AE4903"/>
    <w:rsid w:val="00B33C14"/>
    <w:rsid w:val="00B6271C"/>
    <w:rsid w:val="00B74D12"/>
    <w:rsid w:val="00B96656"/>
    <w:rsid w:val="00BF4F23"/>
    <w:rsid w:val="00C11A29"/>
    <w:rsid w:val="00C213D9"/>
    <w:rsid w:val="00D24083"/>
    <w:rsid w:val="00D44B80"/>
    <w:rsid w:val="00E31364"/>
    <w:rsid w:val="00E96AA0"/>
    <w:rsid w:val="00EA4D8D"/>
    <w:rsid w:val="00EC7DAB"/>
    <w:rsid w:val="00EE63C0"/>
    <w:rsid w:val="00F15034"/>
    <w:rsid w:val="00F37278"/>
    <w:rsid w:val="00F43D60"/>
    <w:rsid w:val="00F52F43"/>
    <w:rsid w:val="00F555EF"/>
    <w:rsid w:val="00FB7606"/>
    <w:rsid w:val="00FD479F"/>
    <w:rsid w:val="00FE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2F6A"/>
  <w15:docId w15:val="{73B163D6-11F6-4AA1-AAEE-7E605B80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1A7A"/>
    <w:pPr>
      <w:spacing w:after="160" w:line="278" w:lineRule="auto"/>
    </w:pPr>
    <w:rPr>
      <w:rFonts w:ascii="Times New Roman" w:eastAsiaTheme="minorHAnsi" w:hAnsi="Times New Roman" w:cs="Times New Roman"/>
      <w:kern w:val="2"/>
      <w:sz w:val="24"/>
      <w:szCs w:val="24"/>
      <w:lang w:val="uk-UA" w:eastAsia="en-US"/>
    </w:rPr>
  </w:style>
  <w:style w:type="paragraph" w:styleId="a4">
    <w:name w:val="List Paragraph"/>
    <w:basedOn w:val="a"/>
    <w:uiPriority w:val="34"/>
    <w:qFormat/>
    <w:rsid w:val="00C11A29"/>
    <w:pPr>
      <w:spacing w:after="0" w:line="240" w:lineRule="auto"/>
      <w:ind w:left="720"/>
      <w:contextualSpacing/>
    </w:pPr>
    <w:rPr>
      <w:rFonts w:ascii="Times New Roman" w:eastAsia="Times New Roman" w:hAnsi="Times New Roman" w:cs="Times New Roman"/>
      <w:sz w:val="20"/>
      <w:szCs w:val="20"/>
      <w:lang w:val="uk-UA"/>
    </w:rPr>
  </w:style>
  <w:style w:type="character" w:styleId="a5">
    <w:name w:val="Strong"/>
    <w:basedOn w:val="a0"/>
    <w:uiPriority w:val="22"/>
    <w:qFormat/>
    <w:rsid w:val="00C11A29"/>
    <w:rPr>
      <w:b/>
      <w:bCs/>
    </w:rPr>
  </w:style>
  <w:style w:type="character" w:styleId="a6">
    <w:name w:val="Emphasis"/>
    <w:basedOn w:val="a0"/>
    <w:uiPriority w:val="20"/>
    <w:qFormat/>
    <w:rsid w:val="00C11A29"/>
    <w:rPr>
      <w:i/>
      <w:iCs/>
    </w:rPr>
  </w:style>
  <w:style w:type="paragraph" w:customStyle="1" w:styleId="c1">
    <w:name w:val="c1"/>
    <w:basedOn w:val="a"/>
    <w:rsid w:val="00B96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96656"/>
  </w:style>
  <w:style w:type="paragraph" w:customStyle="1" w:styleId="1">
    <w:name w:val="Без интервала1"/>
    <w:rsid w:val="00B96656"/>
    <w:pPr>
      <w:spacing w:after="0" w:line="240" w:lineRule="auto"/>
    </w:pPr>
    <w:rPr>
      <w:rFonts w:ascii="Calibri" w:eastAsia="Times New Roman" w:hAnsi="Calibri" w:cs="Times New Roman"/>
      <w:lang w:val="uk-UA" w:eastAsia="uk-UA"/>
    </w:rPr>
  </w:style>
  <w:style w:type="character" w:styleId="a7">
    <w:name w:val="Hyperlink"/>
    <w:basedOn w:val="a0"/>
    <w:uiPriority w:val="99"/>
    <w:semiHidden/>
    <w:unhideWhenUsed/>
    <w:rsid w:val="0059074A"/>
    <w:rPr>
      <w:color w:val="0000FF"/>
      <w:u w:val="single"/>
    </w:rPr>
  </w:style>
  <w:style w:type="character" w:customStyle="1" w:styleId="apple-tab-span">
    <w:name w:val="apple-tab-span"/>
    <w:basedOn w:val="a0"/>
    <w:rsid w:val="0059074A"/>
  </w:style>
  <w:style w:type="character" w:customStyle="1" w:styleId="2">
    <w:name w:val="Основной текст 2 Знак"/>
    <w:link w:val="20"/>
    <w:locked/>
    <w:rsid w:val="002877FC"/>
    <w:rPr>
      <w:sz w:val="24"/>
      <w:szCs w:val="24"/>
      <w:lang w:val="uk-UA"/>
    </w:rPr>
  </w:style>
  <w:style w:type="paragraph" w:styleId="20">
    <w:name w:val="Body Text 2"/>
    <w:basedOn w:val="a"/>
    <w:link w:val="2"/>
    <w:rsid w:val="002877FC"/>
    <w:pPr>
      <w:spacing w:after="0" w:line="240" w:lineRule="auto"/>
      <w:jc w:val="both"/>
    </w:pPr>
    <w:rPr>
      <w:sz w:val="24"/>
      <w:szCs w:val="24"/>
      <w:lang w:val="uk-UA"/>
    </w:rPr>
  </w:style>
  <w:style w:type="character" w:customStyle="1" w:styleId="21">
    <w:name w:val="Основной текст 2 Знак1"/>
    <w:basedOn w:val="a0"/>
    <w:uiPriority w:val="99"/>
    <w:semiHidden/>
    <w:rsid w:val="002877FC"/>
  </w:style>
  <w:style w:type="paragraph" w:customStyle="1" w:styleId="c14c9">
    <w:name w:val="c14 c9"/>
    <w:basedOn w:val="a"/>
    <w:rsid w:val="00F1503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1c9">
    <w:name w:val="c1 c9"/>
    <w:basedOn w:val="a"/>
    <w:rsid w:val="00F1503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6">
    <w:name w:val="c6"/>
    <w:basedOn w:val="a0"/>
    <w:rsid w:val="00F15034"/>
  </w:style>
  <w:style w:type="character" w:customStyle="1" w:styleId="c0">
    <w:name w:val="c0"/>
    <w:basedOn w:val="a0"/>
    <w:rsid w:val="00F1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4252">
      <w:bodyDiv w:val="1"/>
      <w:marLeft w:val="0"/>
      <w:marRight w:val="0"/>
      <w:marTop w:val="0"/>
      <w:marBottom w:val="0"/>
      <w:divBdr>
        <w:top w:val="none" w:sz="0" w:space="0" w:color="auto"/>
        <w:left w:val="none" w:sz="0" w:space="0" w:color="auto"/>
        <w:bottom w:val="none" w:sz="0" w:space="0" w:color="auto"/>
        <w:right w:val="none" w:sz="0" w:space="0" w:color="auto"/>
      </w:divBdr>
    </w:div>
    <w:div w:id="662507810">
      <w:bodyDiv w:val="1"/>
      <w:marLeft w:val="0"/>
      <w:marRight w:val="0"/>
      <w:marTop w:val="0"/>
      <w:marBottom w:val="0"/>
      <w:divBdr>
        <w:top w:val="none" w:sz="0" w:space="0" w:color="auto"/>
        <w:left w:val="none" w:sz="0" w:space="0" w:color="auto"/>
        <w:bottom w:val="none" w:sz="0" w:space="0" w:color="auto"/>
        <w:right w:val="none" w:sz="0" w:space="0" w:color="auto"/>
      </w:divBdr>
    </w:div>
    <w:div w:id="789204203">
      <w:bodyDiv w:val="1"/>
      <w:marLeft w:val="0"/>
      <w:marRight w:val="0"/>
      <w:marTop w:val="0"/>
      <w:marBottom w:val="0"/>
      <w:divBdr>
        <w:top w:val="none" w:sz="0" w:space="0" w:color="auto"/>
        <w:left w:val="none" w:sz="0" w:space="0" w:color="auto"/>
        <w:bottom w:val="none" w:sz="0" w:space="0" w:color="auto"/>
        <w:right w:val="none" w:sz="0" w:space="0" w:color="auto"/>
      </w:divBdr>
    </w:div>
    <w:div w:id="14720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zavuch.mcfr.ua/npd-doc?npmid=94&amp;npid=435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zavuch.mcfr.ua/npd-doc?npmid=94&amp;npid=52093" TargetMode="External"/><Relationship Id="rId5" Type="http://schemas.openxmlformats.org/officeDocument/2006/relationships/hyperlink" Target="https://ezavuch.mcfr.ua/npd-doc?npmid=94&amp;npid=520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31751</Words>
  <Characters>18099</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2024-06-30T06:35:00Z</dcterms:created>
  <dcterms:modified xsi:type="dcterms:W3CDTF">2024-06-30T06:35:00Z</dcterms:modified>
</cp:coreProperties>
</file>